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20D" w:rsidRDefault="00E8220D" w:rsidP="007017F5">
      <w:pPr>
        <w:jc w:val="center"/>
        <w:rPr>
          <w:sz w:val="28"/>
          <w:szCs w:val="28"/>
        </w:rPr>
      </w:pPr>
    </w:p>
    <w:p w:rsidR="00E8220D" w:rsidRDefault="00E8220D" w:rsidP="007017F5">
      <w:pPr>
        <w:jc w:val="center"/>
        <w:rPr>
          <w:sz w:val="28"/>
          <w:szCs w:val="28"/>
        </w:rPr>
      </w:pPr>
    </w:p>
    <w:p w:rsidR="00E8220D" w:rsidRDefault="00862E5B" w:rsidP="007017F5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158863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1032" w:rsidRDefault="00E8220D" w:rsidP="007017F5">
      <w:pPr>
        <w:jc w:val="both"/>
        <w:rPr>
          <w:sz w:val="28"/>
          <w:szCs w:val="28"/>
        </w:rPr>
      </w:pPr>
      <w:r w:rsidRPr="00E8220D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04890" cy="9496425"/>
            <wp:effectExtent l="0" t="0" r="0" b="9525"/>
            <wp:docPr id="2" name="Рисунок 2" descr="C:\Users\Пользователь\Desktop\сканы практики\МС-18\Произв (диагн-консульт и проф) 3 сем\2 стр произв (диагн-консульт и проф) 3 с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ы практики\МС-18\Произв (диагн-консульт и проф) 3 сем\2 стр произв (диагн-консульт и проф) 3 сем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949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032" w:rsidRDefault="007F1032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2751C0" w:rsidRPr="001A70B7">
        <w:rPr>
          <w:b/>
          <w:bCs/>
          <w:sz w:val="28"/>
          <w:szCs w:val="28"/>
        </w:rPr>
        <w:t>(</w:t>
      </w:r>
      <w:r w:rsidR="001A70B7" w:rsidRPr="001A70B7">
        <w:rPr>
          <w:b/>
          <w:bCs/>
          <w:sz w:val="28"/>
          <w:szCs w:val="28"/>
        </w:rPr>
        <w:t>диагностико-консультативной и профилактической</w:t>
      </w:r>
      <w:r w:rsidR="002751C0" w:rsidRPr="001A70B7">
        <w:rPr>
          <w:b/>
          <w:bCs/>
          <w:sz w:val="28"/>
          <w:szCs w:val="28"/>
        </w:rPr>
        <w:t>)</w:t>
      </w:r>
      <w:r w:rsidR="002751C0" w:rsidRPr="001A70B7">
        <w:rPr>
          <w:bCs/>
          <w:sz w:val="22"/>
          <w:szCs w:val="22"/>
        </w:rPr>
        <w:t xml:space="preserve"> </w:t>
      </w:r>
      <w:r w:rsidR="007017F5" w:rsidRPr="001A70B7">
        <w:rPr>
          <w:b/>
          <w:bCs/>
          <w:sz w:val="28"/>
          <w:szCs w:val="28"/>
        </w:rPr>
        <w:t>пра</w:t>
      </w:r>
      <w:r w:rsidR="007017F5" w:rsidRPr="002751C0">
        <w:rPr>
          <w:b/>
          <w:bCs/>
          <w:sz w:val="28"/>
          <w:szCs w:val="28"/>
        </w:rPr>
        <w:t>ктики</w:t>
      </w:r>
    </w:p>
    <w:p w:rsidR="001122E9" w:rsidRDefault="001122E9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96D8D">
        <w:rPr>
          <w:b/>
          <w:sz w:val="28"/>
          <w:szCs w:val="28"/>
        </w:rPr>
        <w:t>Целями</w:t>
      </w:r>
      <w:r>
        <w:rPr>
          <w:sz w:val="28"/>
          <w:szCs w:val="28"/>
        </w:rPr>
        <w:t xml:space="preserve"> производственной</w:t>
      </w:r>
      <w:r w:rsidR="007017F5"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1A70B7" w:rsidRPr="00237AE1" w:rsidRDefault="001A70B7" w:rsidP="001A70B7">
      <w:pPr>
        <w:pStyle w:val="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237AE1">
        <w:rPr>
          <w:b w:val="0"/>
          <w:szCs w:val="28"/>
        </w:rPr>
        <w:t>углубление и расширение  знаний студентов по  основным напр</w:t>
      </w:r>
      <w:r w:rsidR="00AA6160" w:rsidRPr="00237AE1">
        <w:rPr>
          <w:b w:val="0"/>
          <w:szCs w:val="28"/>
        </w:rPr>
        <w:t>авлениям  специального психолого-педагогического сопровождения: диагностике, консультированию и профилактике</w:t>
      </w:r>
      <w:r w:rsidRPr="00237AE1">
        <w:rPr>
          <w:b w:val="0"/>
          <w:szCs w:val="28"/>
        </w:rPr>
        <w:t>;</w:t>
      </w:r>
    </w:p>
    <w:p w:rsidR="001A70B7" w:rsidRPr="00237AE1" w:rsidRDefault="001A70B7" w:rsidP="001A70B7">
      <w:pPr>
        <w:pStyle w:val="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 CYR" w:hAnsi="Times New Roman CYR" w:cs="Times New Roman CYR"/>
          <w:b w:val="0"/>
          <w:szCs w:val="28"/>
        </w:rPr>
      </w:pPr>
      <w:r w:rsidRPr="00237AE1">
        <w:rPr>
          <w:rFonts w:ascii="Times New Roman CYR" w:hAnsi="Times New Roman CYR" w:cs="Times New Roman CYR"/>
          <w:b w:val="0"/>
          <w:szCs w:val="28"/>
        </w:rPr>
        <w:t xml:space="preserve">формирование  у обучающихся </w:t>
      </w:r>
      <w:r w:rsidRPr="00237AE1">
        <w:rPr>
          <w:rFonts w:eastAsia="TimesNewRomanPSMT"/>
          <w:b w:val="0"/>
          <w:szCs w:val="28"/>
        </w:rPr>
        <w:t>метапрофессиональных компетенций</w:t>
      </w:r>
      <w:r w:rsidRPr="00237AE1">
        <w:rPr>
          <w:rFonts w:ascii="Times New Roman CYR" w:hAnsi="Times New Roman CYR" w:cs="Times New Roman CYR"/>
          <w:b w:val="0"/>
          <w:szCs w:val="28"/>
        </w:rPr>
        <w:t xml:space="preserve">, необходимых в деятельности </w:t>
      </w:r>
      <w:r w:rsidR="00AA6160" w:rsidRPr="00237AE1">
        <w:rPr>
          <w:rFonts w:ascii="Times New Roman CYR" w:hAnsi="Times New Roman CYR" w:cs="Times New Roman CYR"/>
          <w:b w:val="0"/>
          <w:szCs w:val="28"/>
        </w:rPr>
        <w:t>специалиста специального и инклюзивного образования</w:t>
      </w:r>
      <w:r w:rsidRPr="00237AE1">
        <w:rPr>
          <w:rFonts w:ascii="Times New Roman CYR" w:hAnsi="Times New Roman CYR" w:cs="Times New Roman CYR"/>
          <w:b w:val="0"/>
          <w:szCs w:val="28"/>
        </w:rPr>
        <w:t>;</w:t>
      </w:r>
    </w:p>
    <w:p w:rsidR="001A70B7" w:rsidRPr="00237AE1" w:rsidRDefault="001A70B7" w:rsidP="001A70B7">
      <w:pPr>
        <w:pStyle w:val="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237AE1">
        <w:rPr>
          <w:rFonts w:ascii="Times New Roman CYR" w:hAnsi="Times New Roman CYR" w:cs="Times New Roman CYR"/>
          <w:b w:val="0"/>
          <w:szCs w:val="28"/>
        </w:rPr>
        <w:t xml:space="preserve">интегрирование </w:t>
      </w:r>
      <w:r w:rsidR="00AA6160" w:rsidRPr="00237AE1">
        <w:rPr>
          <w:rFonts w:ascii="Times New Roman CYR" w:hAnsi="Times New Roman CYR" w:cs="Times New Roman CYR"/>
          <w:b w:val="0"/>
          <w:szCs w:val="28"/>
        </w:rPr>
        <w:t xml:space="preserve">обучающихся </w:t>
      </w:r>
      <w:r w:rsidRPr="00237AE1">
        <w:rPr>
          <w:rFonts w:ascii="Times New Roman CYR" w:hAnsi="Times New Roman CYR" w:cs="Times New Roman CYR"/>
          <w:b w:val="0"/>
          <w:szCs w:val="28"/>
        </w:rPr>
        <w:t>в профессиональную среду в сотрудничестве с</w:t>
      </w:r>
      <w:r w:rsidR="00AA6160" w:rsidRPr="00237AE1">
        <w:rPr>
          <w:rFonts w:ascii="Times New Roman CYR" w:hAnsi="Times New Roman CYR" w:cs="Times New Roman CYR"/>
          <w:b w:val="0"/>
          <w:szCs w:val="28"/>
        </w:rPr>
        <w:t xml:space="preserve"> коллективом специалистов</w:t>
      </w:r>
      <w:r w:rsidRPr="00237AE1">
        <w:rPr>
          <w:rFonts w:ascii="Times New Roman CYR" w:hAnsi="Times New Roman CYR" w:cs="Times New Roman CYR"/>
          <w:b w:val="0"/>
          <w:szCs w:val="28"/>
        </w:rPr>
        <w:t>;</w:t>
      </w:r>
    </w:p>
    <w:p w:rsidR="001A70B7" w:rsidRPr="00237AE1" w:rsidRDefault="001A70B7" w:rsidP="001A70B7">
      <w:pPr>
        <w:pStyle w:val="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 w:val="0"/>
          <w:szCs w:val="28"/>
        </w:rPr>
      </w:pPr>
      <w:r w:rsidRPr="00237AE1">
        <w:rPr>
          <w:b w:val="0"/>
          <w:szCs w:val="28"/>
        </w:rPr>
        <w:t xml:space="preserve">создание условий для становления у </w:t>
      </w:r>
      <w:r w:rsidR="00AA6160" w:rsidRPr="00237AE1">
        <w:rPr>
          <w:b w:val="0"/>
          <w:szCs w:val="28"/>
        </w:rPr>
        <w:t xml:space="preserve">обучающихся </w:t>
      </w:r>
      <w:r w:rsidRPr="00237AE1">
        <w:rPr>
          <w:b w:val="0"/>
          <w:szCs w:val="28"/>
        </w:rPr>
        <w:t>гибкого профессионального мышления, стремления к саморазвитию.</w:t>
      </w:r>
    </w:p>
    <w:p w:rsidR="007017F5" w:rsidRPr="00237AE1" w:rsidRDefault="007017F5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:rsidR="001122E9" w:rsidRPr="00237AE1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37AE1">
        <w:rPr>
          <w:b/>
          <w:sz w:val="28"/>
          <w:szCs w:val="28"/>
        </w:rPr>
        <w:t>Задачами</w:t>
      </w:r>
      <w:r w:rsidRPr="00237AE1">
        <w:rPr>
          <w:sz w:val="28"/>
          <w:szCs w:val="28"/>
        </w:rPr>
        <w:t xml:space="preserve"> производственной</w:t>
      </w:r>
      <w:r w:rsidR="007017F5" w:rsidRPr="00237AE1">
        <w:rPr>
          <w:sz w:val="28"/>
          <w:szCs w:val="28"/>
        </w:rPr>
        <w:t xml:space="preserve"> практики являются</w:t>
      </w:r>
      <w:r w:rsidRPr="00237AE1">
        <w:rPr>
          <w:sz w:val="28"/>
          <w:szCs w:val="28"/>
        </w:rPr>
        <w:t>:</w:t>
      </w:r>
      <w:r w:rsidR="007017F5" w:rsidRPr="00237AE1">
        <w:rPr>
          <w:sz w:val="28"/>
          <w:szCs w:val="28"/>
        </w:rPr>
        <w:t xml:space="preserve"> </w:t>
      </w:r>
    </w:p>
    <w:p w:rsidR="00EF57AE" w:rsidRPr="00EF57AE" w:rsidRDefault="00EF57AE" w:rsidP="00EF57AE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EF57AE">
        <w:rPr>
          <w:bCs/>
          <w:sz w:val="28"/>
          <w:szCs w:val="28"/>
          <w:lang w:eastAsia="ru-RU"/>
        </w:rPr>
        <w:t xml:space="preserve">1. </w:t>
      </w:r>
      <w:r w:rsidRPr="00EF57AE">
        <w:rPr>
          <w:bCs/>
          <w:i/>
          <w:sz w:val="28"/>
          <w:szCs w:val="28"/>
          <w:lang w:eastAsia="ru-RU"/>
        </w:rPr>
        <w:t>Мотивационные:</w:t>
      </w:r>
      <w:r w:rsidRPr="00EF57AE">
        <w:rPr>
          <w:bCs/>
          <w:sz w:val="28"/>
          <w:szCs w:val="28"/>
          <w:lang w:eastAsia="ru-RU"/>
        </w:rPr>
        <w:t xml:space="preserve"> развитие у </w:t>
      </w:r>
      <w:r w:rsidRPr="00237AE1">
        <w:rPr>
          <w:bCs/>
          <w:sz w:val="28"/>
          <w:szCs w:val="28"/>
          <w:lang w:eastAsia="ru-RU"/>
        </w:rPr>
        <w:t xml:space="preserve">обучающихся </w:t>
      </w:r>
      <w:r w:rsidRPr="00EF57AE">
        <w:rPr>
          <w:bCs/>
          <w:sz w:val="28"/>
          <w:szCs w:val="28"/>
          <w:lang w:eastAsia="ru-RU"/>
        </w:rPr>
        <w:t>поло</w:t>
      </w:r>
      <w:r w:rsidRPr="00237AE1">
        <w:rPr>
          <w:bCs/>
          <w:sz w:val="28"/>
          <w:szCs w:val="28"/>
          <w:lang w:eastAsia="ru-RU"/>
        </w:rPr>
        <w:t>жительного отношения к профессиональному психолого-педагогическому сопровождению лиц с</w:t>
      </w:r>
      <w:r w:rsidRPr="00EF57AE">
        <w:rPr>
          <w:bCs/>
          <w:sz w:val="28"/>
          <w:szCs w:val="28"/>
          <w:lang w:eastAsia="ru-RU"/>
        </w:rPr>
        <w:t xml:space="preserve">;  формирование интереса к общению </w:t>
      </w:r>
      <w:r w:rsidRPr="00237AE1">
        <w:rPr>
          <w:bCs/>
          <w:sz w:val="28"/>
          <w:szCs w:val="28"/>
          <w:lang w:eastAsia="ru-RU"/>
        </w:rPr>
        <w:t xml:space="preserve">со всеми субъектами образовательных отношений с системе специального и инклюзивного образования, сотрудничеству со специалистами, осуществляющими комплексное сопровождение лиц с </w:t>
      </w:r>
      <w:r w:rsidRPr="00EF57AE">
        <w:rPr>
          <w:bCs/>
          <w:sz w:val="28"/>
          <w:szCs w:val="28"/>
          <w:lang w:eastAsia="ru-RU"/>
        </w:rPr>
        <w:t xml:space="preserve">ОВЗ;  развитие </w:t>
      </w:r>
      <w:r w:rsidRPr="00237AE1">
        <w:rPr>
          <w:bCs/>
          <w:sz w:val="28"/>
          <w:szCs w:val="28"/>
          <w:lang w:eastAsia="ru-RU"/>
        </w:rPr>
        <w:t>исследовательской позиции</w:t>
      </w:r>
      <w:r w:rsidRPr="00EF57AE">
        <w:rPr>
          <w:bCs/>
          <w:sz w:val="28"/>
          <w:szCs w:val="28"/>
          <w:lang w:eastAsia="ru-RU"/>
        </w:rPr>
        <w:t xml:space="preserve"> в условиях</w:t>
      </w:r>
      <w:r w:rsidRPr="00237AE1">
        <w:rPr>
          <w:bCs/>
          <w:sz w:val="28"/>
          <w:szCs w:val="28"/>
          <w:lang w:eastAsia="ru-RU"/>
        </w:rPr>
        <w:t xml:space="preserve"> психолого-педагогического сопровождения лиц с ОВЗ</w:t>
      </w:r>
      <w:r w:rsidRPr="00EF57AE">
        <w:rPr>
          <w:bCs/>
          <w:sz w:val="28"/>
          <w:szCs w:val="28"/>
          <w:lang w:eastAsia="ru-RU"/>
        </w:rPr>
        <w:t>.</w:t>
      </w:r>
    </w:p>
    <w:p w:rsidR="00EF57AE" w:rsidRPr="00237AE1" w:rsidRDefault="00EF57AE" w:rsidP="00EF57AE">
      <w:pPr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EF57AE">
        <w:rPr>
          <w:sz w:val="28"/>
          <w:szCs w:val="28"/>
          <w:lang w:eastAsia="ru-RU"/>
        </w:rPr>
        <w:t xml:space="preserve">2. </w:t>
      </w:r>
      <w:r w:rsidRPr="00EF57AE">
        <w:rPr>
          <w:i/>
          <w:sz w:val="28"/>
          <w:szCs w:val="28"/>
          <w:lang w:eastAsia="ru-RU"/>
        </w:rPr>
        <w:t>Теоретические</w:t>
      </w:r>
      <w:r w:rsidRPr="00EF57AE">
        <w:rPr>
          <w:sz w:val="28"/>
          <w:szCs w:val="28"/>
          <w:lang w:eastAsia="ru-RU"/>
        </w:rPr>
        <w:t xml:space="preserve">: приобретение знаний о современной практике работы </w:t>
      </w:r>
      <w:r w:rsidRPr="00237AE1">
        <w:rPr>
          <w:sz w:val="28"/>
          <w:szCs w:val="28"/>
          <w:lang w:eastAsia="ru-RU"/>
        </w:rPr>
        <w:t xml:space="preserve">дефектолога </w:t>
      </w:r>
      <w:r w:rsidRPr="00EF57AE">
        <w:rPr>
          <w:sz w:val="28"/>
          <w:szCs w:val="28"/>
          <w:lang w:eastAsia="ru-RU"/>
        </w:rPr>
        <w:t>в системе специального и инклюзивного образования; з</w:t>
      </w:r>
      <w:r w:rsidRPr="00237AE1">
        <w:rPr>
          <w:sz w:val="28"/>
          <w:szCs w:val="28"/>
          <w:lang w:eastAsia="ru-RU"/>
        </w:rPr>
        <w:t xml:space="preserve">акрепление теоретических знаний, полученных в результате прохождения соответствующего образовательного модуля, </w:t>
      </w:r>
      <w:r w:rsidRPr="00EF57AE">
        <w:rPr>
          <w:sz w:val="28"/>
          <w:szCs w:val="28"/>
          <w:lang w:eastAsia="ru-RU"/>
        </w:rPr>
        <w:t>и их применен</w:t>
      </w:r>
      <w:r w:rsidRPr="00237AE1">
        <w:rPr>
          <w:sz w:val="28"/>
          <w:szCs w:val="28"/>
          <w:lang w:eastAsia="ru-RU"/>
        </w:rPr>
        <w:t>ие в практической деятельности.</w:t>
      </w:r>
    </w:p>
    <w:p w:rsidR="00EF57AE" w:rsidRPr="00EF57AE" w:rsidRDefault="00EF57AE" w:rsidP="00EF57AE">
      <w:pPr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EF57AE">
        <w:rPr>
          <w:sz w:val="28"/>
          <w:szCs w:val="28"/>
          <w:lang w:eastAsia="ru-RU"/>
        </w:rPr>
        <w:t xml:space="preserve">3. </w:t>
      </w:r>
      <w:r w:rsidRPr="00EF57AE">
        <w:rPr>
          <w:i/>
          <w:sz w:val="28"/>
          <w:szCs w:val="28"/>
          <w:lang w:eastAsia="ru-RU"/>
        </w:rPr>
        <w:t>Деятельностно–практические</w:t>
      </w:r>
      <w:r w:rsidRPr="00EF57AE">
        <w:rPr>
          <w:sz w:val="28"/>
          <w:szCs w:val="28"/>
          <w:lang w:eastAsia="ru-RU"/>
        </w:rPr>
        <w:t xml:space="preserve">: </w:t>
      </w:r>
      <w:r w:rsidRPr="00237AE1">
        <w:rPr>
          <w:sz w:val="28"/>
          <w:szCs w:val="28"/>
          <w:lang w:eastAsia="ru-RU"/>
        </w:rPr>
        <w:t>формирование у обучающихся</w:t>
      </w:r>
      <w:r w:rsidRPr="00EF57AE">
        <w:rPr>
          <w:sz w:val="28"/>
          <w:szCs w:val="28"/>
          <w:lang w:eastAsia="ru-RU"/>
        </w:rPr>
        <w:t xml:space="preserve"> психолого-педагогических навыков и умений:</w:t>
      </w:r>
    </w:p>
    <w:p w:rsidR="00EF57AE" w:rsidRPr="00EF57AE" w:rsidRDefault="00EF57AE" w:rsidP="00EF57AE">
      <w:pPr>
        <w:numPr>
          <w:ilvl w:val="0"/>
          <w:numId w:val="5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EF57AE">
        <w:rPr>
          <w:bCs/>
          <w:sz w:val="28"/>
          <w:szCs w:val="28"/>
          <w:lang w:eastAsia="ru-RU"/>
        </w:rPr>
        <w:t>аналитических: наблюдение и анализ особенностей диа</w:t>
      </w:r>
      <w:r w:rsidRPr="00237AE1">
        <w:rPr>
          <w:bCs/>
          <w:sz w:val="28"/>
          <w:szCs w:val="28"/>
          <w:lang w:eastAsia="ru-RU"/>
        </w:rPr>
        <w:t xml:space="preserve">гностической, профилактической </w:t>
      </w:r>
      <w:r w:rsidRPr="00EF57AE">
        <w:rPr>
          <w:bCs/>
          <w:sz w:val="28"/>
          <w:szCs w:val="28"/>
          <w:lang w:eastAsia="ru-RU"/>
        </w:rPr>
        <w:t xml:space="preserve">и консультативной деятельности </w:t>
      </w:r>
      <w:r w:rsidRPr="00237AE1">
        <w:rPr>
          <w:bCs/>
          <w:sz w:val="28"/>
          <w:szCs w:val="28"/>
          <w:lang w:eastAsia="ru-RU"/>
        </w:rPr>
        <w:t xml:space="preserve">специалистов </w:t>
      </w:r>
      <w:r w:rsidRPr="00EF57AE">
        <w:rPr>
          <w:bCs/>
          <w:sz w:val="28"/>
          <w:szCs w:val="28"/>
          <w:lang w:eastAsia="ru-RU"/>
        </w:rPr>
        <w:t xml:space="preserve">в образовательном учреждении; мониторинг развивающей образовательной среды в  </w:t>
      </w:r>
      <w:r w:rsidRPr="00237AE1">
        <w:rPr>
          <w:bCs/>
          <w:sz w:val="28"/>
          <w:szCs w:val="28"/>
          <w:lang w:eastAsia="ru-RU"/>
        </w:rPr>
        <w:t>учреждении</w:t>
      </w:r>
      <w:r w:rsidRPr="00EF57AE">
        <w:rPr>
          <w:bCs/>
          <w:sz w:val="28"/>
          <w:szCs w:val="28"/>
          <w:lang w:eastAsia="ru-RU"/>
        </w:rPr>
        <w:t>; анализ собственной деятельности; изучение собственного поведения в ситуации общения с</w:t>
      </w:r>
      <w:r w:rsidRPr="00237AE1">
        <w:rPr>
          <w:bCs/>
          <w:sz w:val="28"/>
          <w:szCs w:val="28"/>
          <w:lang w:eastAsia="ru-RU"/>
        </w:rPr>
        <w:t xml:space="preserve"> субъектами образовательных отношений</w:t>
      </w:r>
      <w:r w:rsidRPr="00EF57AE">
        <w:rPr>
          <w:bCs/>
          <w:sz w:val="28"/>
          <w:szCs w:val="28"/>
          <w:lang w:eastAsia="ru-RU"/>
        </w:rPr>
        <w:t xml:space="preserve">; </w:t>
      </w:r>
    </w:p>
    <w:p w:rsidR="00EF57AE" w:rsidRPr="00EF57AE" w:rsidRDefault="00EF57AE" w:rsidP="00EF57AE">
      <w:pPr>
        <w:numPr>
          <w:ilvl w:val="0"/>
          <w:numId w:val="5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EF57AE">
        <w:rPr>
          <w:bCs/>
          <w:sz w:val="28"/>
          <w:szCs w:val="28"/>
          <w:lang w:eastAsia="ru-RU"/>
        </w:rPr>
        <w:t>исследовательских: овладение методами психологического исследования; оформление результатов исследования;</w:t>
      </w:r>
    </w:p>
    <w:p w:rsidR="00EF57AE" w:rsidRPr="00EF57AE" w:rsidRDefault="00DD5D9B" w:rsidP="00EF57AE">
      <w:pPr>
        <w:numPr>
          <w:ilvl w:val="0"/>
          <w:numId w:val="5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237AE1">
        <w:rPr>
          <w:bCs/>
          <w:sz w:val="28"/>
          <w:szCs w:val="28"/>
          <w:lang w:eastAsia="ru-RU"/>
        </w:rPr>
        <w:t>консультативно-профилактических</w:t>
      </w:r>
      <w:r w:rsidR="00EF57AE" w:rsidRPr="00EF57AE">
        <w:rPr>
          <w:bCs/>
          <w:sz w:val="28"/>
          <w:szCs w:val="28"/>
          <w:lang w:eastAsia="ru-RU"/>
        </w:rPr>
        <w:t xml:space="preserve">: приобретение </w:t>
      </w:r>
      <w:r w:rsidRPr="00237AE1">
        <w:rPr>
          <w:bCs/>
          <w:sz w:val="28"/>
          <w:szCs w:val="28"/>
          <w:lang w:eastAsia="ru-RU"/>
        </w:rPr>
        <w:t xml:space="preserve">обучающимися </w:t>
      </w:r>
      <w:r w:rsidR="00EF57AE" w:rsidRPr="00EF57AE">
        <w:rPr>
          <w:bCs/>
          <w:sz w:val="28"/>
          <w:szCs w:val="28"/>
          <w:lang w:eastAsia="ru-RU"/>
        </w:rPr>
        <w:t xml:space="preserve">опыта </w:t>
      </w:r>
      <w:r w:rsidRPr="00237AE1">
        <w:rPr>
          <w:bCs/>
          <w:sz w:val="28"/>
          <w:szCs w:val="28"/>
          <w:lang w:eastAsia="ru-RU"/>
        </w:rPr>
        <w:t xml:space="preserve">оказания консультативной и профилактической помощи субъектам образовательных отношений </w:t>
      </w:r>
      <w:r w:rsidR="00EF57AE" w:rsidRPr="00EF57AE">
        <w:rPr>
          <w:bCs/>
          <w:sz w:val="28"/>
          <w:szCs w:val="28"/>
          <w:lang w:eastAsia="ru-RU"/>
        </w:rPr>
        <w:t>(целеполагание, планирование, контроль, оценка, рефлексия деятельности)</w:t>
      </w:r>
    </w:p>
    <w:p w:rsidR="00EF57AE" w:rsidRPr="00EF57AE" w:rsidRDefault="00EF57AE" w:rsidP="0016135B">
      <w:pPr>
        <w:numPr>
          <w:ilvl w:val="0"/>
          <w:numId w:val="5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EF57AE">
        <w:rPr>
          <w:bCs/>
          <w:sz w:val="28"/>
          <w:szCs w:val="28"/>
          <w:lang w:eastAsia="ru-RU"/>
        </w:rPr>
        <w:t>коммуникативных и организаторских: освоение  некоторых технологических  аспектов организации различных видов деятельности</w:t>
      </w:r>
      <w:r w:rsidR="00DD5D9B" w:rsidRPr="00237AE1">
        <w:rPr>
          <w:bCs/>
          <w:sz w:val="28"/>
          <w:szCs w:val="28"/>
          <w:lang w:eastAsia="ru-RU"/>
        </w:rPr>
        <w:t xml:space="preserve"> </w:t>
      </w:r>
      <w:r w:rsidR="00DD5D9B" w:rsidRPr="00237AE1">
        <w:rPr>
          <w:bCs/>
          <w:sz w:val="28"/>
          <w:szCs w:val="28"/>
          <w:lang w:eastAsia="ru-RU"/>
        </w:rPr>
        <w:lastRenderedPageBreak/>
        <w:t>детей, подростков, педагогов и родителей</w:t>
      </w:r>
      <w:r w:rsidRPr="00EF57AE">
        <w:rPr>
          <w:bCs/>
          <w:sz w:val="28"/>
          <w:szCs w:val="28"/>
          <w:lang w:eastAsia="ru-RU"/>
        </w:rPr>
        <w:t>, приобретение навыков общения с</w:t>
      </w:r>
      <w:r w:rsidR="00DD5D9B" w:rsidRPr="00237AE1">
        <w:rPr>
          <w:bCs/>
          <w:sz w:val="28"/>
          <w:szCs w:val="28"/>
          <w:lang w:eastAsia="ru-RU"/>
        </w:rPr>
        <w:t xml:space="preserve"> ними</w:t>
      </w:r>
      <w:r w:rsidRPr="00EF57AE">
        <w:rPr>
          <w:bCs/>
          <w:sz w:val="28"/>
          <w:szCs w:val="28"/>
          <w:lang w:eastAsia="ru-RU"/>
        </w:rPr>
        <w:t>.</w:t>
      </w:r>
    </w:p>
    <w:p w:rsidR="007017F5" w:rsidRPr="00237AE1" w:rsidRDefault="00EF57AE" w:rsidP="00237AE1">
      <w:pPr>
        <w:suppressAutoHyphens w:val="0"/>
        <w:ind w:firstLine="720"/>
        <w:jc w:val="both"/>
        <w:rPr>
          <w:bCs/>
          <w:sz w:val="28"/>
          <w:szCs w:val="28"/>
          <w:lang w:eastAsia="ru-RU"/>
        </w:rPr>
      </w:pPr>
      <w:r w:rsidRPr="00EF57AE">
        <w:rPr>
          <w:bCs/>
          <w:sz w:val="28"/>
          <w:szCs w:val="28"/>
          <w:lang w:eastAsia="ru-RU"/>
        </w:rPr>
        <w:t xml:space="preserve">4. </w:t>
      </w:r>
      <w:r w:rsidRPr="00EF57AE">
        <w:rPr>
          <w:bCs/>
          <w:i/>
          <w:sz w:val="28"/>
          <w:szCs w:val="28"/>
          <w:lang w:eastAsia="ru-RU"/>
        </w:rPr>
        <w:t>Личностные:</w:t>
      </w:r>
      <w:r w:rsidRPr="00EF57AE">
        <w:rPr>
          <w:bCs/>
          <w:sz w:val="28"/>
          <w:szCs w:val="28"/>
          <w:lang w:eastAsia="ru-RU"/>
        </w:rPr>
        <w:t xml:space="preserve"> формирование у будущих </w:t>
      </w:r>
      <w:r w:rsidR="003F1A4D" w:rsidRPr="00237AE1">
        <w:rPr>
          <w:bCs/>
          <w:sz w:val="28"/>
          <w:szCs w:val="28"/>
          <w:lang w:eastAsia="ru-RU"/>
        </w:rPr>
        <w:t xml:space="preserve">магистров </w:t>
      </w:r>
      <w:r w:rsidRPr="00EF57AE">
        <w:rPr>
          <w:bCs/>
          <w:sz w:val="28"/>
          <w:szCs w:val="28"/>
          <w:lang w:eastAsia="ru-RU"/>
        </w:rPr>
        <w:t>личностных качеств, необходимых для профессиональной деятельности, становление гуманистической направленности личности</w:t>
      </w:r>
      <w:r w:rsidR="003F1A4D" w:rsidRPr="00237AE1">
        <w:rPr>
          <w:bCs/>
          <w:sz w:val="28"/>
          <w:szCs w:val="28"/>
          <w:lang w:eastAsia="ru-RU"/>
        </w:rPr>
        <w:t xml:space="preserve"> дефектолога</w:t>
      </w:r>
      <w:r w:rsidR="0016135B" w:rsidRPr="00237AE1">
        <w:rPr>
          <w:bCs/>
          <w:sz w:val="28"/>
          <w:szCs w:val="28"/>
          <w:lang w:eastAsia="ru-RU"/>
        </w:rPr>
        <w:t>, активной жизненной позиции, помогающего поведения</w:t>
      </w:r>
      <w:r w:rsidRPr="00EF57AE">
        <w:rPr>
          <w:bCs/>
          <w:sz w:val="28"/>
          <w:szCs w:val="28"/>
          <w:lang w:eastAsia="ru-RU"/>
        </w:rPr>
        <w:t xml:space="preserve">. </w:t>
      </w: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AA6160">
        <w:rPr>
          <w:b/>
          <w:bCs/>
          <w:sz w:val="28"/>
          <w:szCs w:val="28"/>
        </w:rPr>
        <w:t>(</w:t>
      </w:r>
      <w:r w:rsidR="00AA6160" w:rsidRPr="00AA6160">
        <w:rPr>
          <w:b/>
          <w:bCs/>
          <w:sz w:val="28"/>
          <w:szCs w:val="28"/>
        </w:rPr>
        <w:t>диагностико-консультативной и профилактической</w:t>
      </w:r>
      <w:r w:rsidR="001A08A8" w:rsidRPr="00AA6160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3458"/>
        <w:gridCol w:w="4283"/>
      </w:tblGrid>
      <w:tr w:rsidR="00076351" w:rsidRPr="00305BA8" w:rsidTr="00076351">
        <w:tc>
          <w:tcPr>
            <w:tcW w:w="1844" w:type="dxa"/>
            <w:shd w:val="clear" w:color="auto" w:fill="auto"/>
          </w:tcPr>
          <w:p w:rsidR="00076351" w:rsidRPr="00305BA8" w:rsidRDefault="0007635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076351" w:rsidRPr="00305BA8" w:rsidRDefault="0007635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509" w:type="dxa"/>
            <w:shd w:val="clear" w:color="auto" w:fill="auto"/>
          </w:tcPr>
          <w:p w:rsidR="00076351" w:rsidRPr="00305BA8" w:rsidRDefault="0007635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076351" w:rsidRPr="00305BA8" w:rsidRDefault="0007635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76351" w:rsidRPr="00305BA8" w:rsidRDefault="0007635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4394" w:type="dxa"/>
            <w:shd w:val="clear" w:color="auto" w:fill="auto"/>
          </w:tcPr>
          <w:p w:rsidR="00076351" w:rsidRPr="00305BA8" w:rsidRDefault="0007635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076351" w:rsidRPr="00305BA8" w:rsidRDefault="0007635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076351" w:rsidRPr="00305BA8" w:rsidTr="00076351">
        <w:tc>
          <w:tcPr>
            <w:tcW w:w="1844" w:type="dxa"/>
            <w:shd w:val="clear" w:color="auto" w:fill="auto"/>
          </w:tcPr>
          <w:p w:rsidR="00076351" w:rsidRDefault="0007635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  <w:p w:rsidR="00076351" w:rsidRPr="00305BA8" w:rsidRDefault="00076351" w:rsidP="001A70B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A70B7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09" w:type="dxa"/>
            <w:shd w:val="clear" w:color="auto" w:fill="auto"/>
          </w:tcPr>
          <w:p w:rsidR="00076351" w:rsidRPr="00305BA8" w:rsidRDefault="0007635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способность</w:t>
            </w:r>
            <w:r w:rsidRPr="00AC6C1A">
              <w:rPr>
                <w:bCs/>
                <w:sz w:val="28"/>
                <w:szCs w:val="28"/>
              </w:rPr>
              <w:t xml:space="preserve"> к проектированию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  <w:tc>
          <w:tcPr>
            <w:tcW w:w="4394" w:type="dxa"/>
            <w:shd w:val="clear" w:color="auto" w:fill="auto"/>
          </w:tcPr>
          <w:p w:rsidR="00076351" w:rsidRPr="0001067E" w:rsidRDefault="00076351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 w:rsidR="00237AE1">
              <w:t xml:space="preserve"> основные проблемы </w:t>
            </w:r>
            <w:r w:rsidR="00237AE1">
              <w:rPr>
                <w:lang w:eastAsia="ru-RU"/>
              </w:rPr>
              <w:t>проектирования</w:t>
            </w:r>
            <w:r w:rsidR="00237AE1" w:rsidRPr="00237AE1">
              <w:rPr>
                <w:lang w:eastAsia="ru-RU"/>
              </w:rPr>
              <w:t xml:space="preserve">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  <w:r w:rsidR="00237AE1">
              <w:rPr>
                <w:lang w:eastAsia="ru-RU"/>
              </w:rPr>
              <w:t>;</w:t>
            </w:r>
          </w:p>
          <w:p w:rsidR="00076351" w:rsidRPr="0001067E" w:rsidRDefault="00076351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  <w:r w:rsidR="00237AE1" w:rsidRPr="00237AE1">
              <w:rPr>
                <w:lang w:eastAsia="ru-RU"/>
              </w:rPr>
              <w:t>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  <w:r w:rsidR="00237AE1">
              <w:rPr>
                <w:lang w:eastAsia="ru-RU"/>
              </w:rPr>
              <w:t>;</w:t>
            </w:r>
          </w:p>
          <w:p w:rsidR="00076351" w:rsidRPr="00305BA8" w:rsidRDefault="00076351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 w:rsidR="00237AE1">
              <w:rPr>
                <w:lang w:eastAsia="ru-RU"/>
              </w:rPr>
              <w:t xml:space="preserve"> </w:t>
            </w:r>
            <w:r w:rsidR="00237AE1" w:rsidRPr="00237AE1">
              <w:rPr>
                <w:lang w:eastAsia="ru-RU"/>
              </w:rPr>
              <w:t>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076351" w:rsidRPr="00305BA8" w:rsidTr="00076351">
        <w:tc>
          <w:tcPr>
            <w:tcW w:w="1844" w:type="dxa"/>
            <w:shd w:val="clear" w:color="auto" w:fill="auto"/>
          </w:tcPr>
          <w:p w:rsidR="00076351" w:rsidRPr="00AC6C1A" w:rsidRDefault="00076351" w:rsidP="00AC6C1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C6C1A">
              <w:rPr>
                <w:bCs/>
                <w:sz w:val="28"/>
                <w:szCs w:val="28"/>
              </w:rPr>
              <w:t xml:space="preserve">ПК-5 </w:t>
            </w:r>
          </w:p>
          <w:p w:rsidR="00076351" w:rsidRPr="00305BA8" w:rsidRDefault="00076351" w:rsidP="00AC6C1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</w:tcPr>
          <w:p w:rsidR="00076351" w:rsidRPr="00305BA8" w:rsidRDefault="0007635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готовность</w:t>
            </w:r>
            <w:r w:rsidRPr="00AC6C1A">
              <w:rPr>
                <w:bCs/>
                <w:sz w:val="28"/>
                <w:szCs w:val="28"/>
              </w:rPr>
              <w:t xml:space="preserve"> к психолого-педагогическому изучению лиц с ОВЗ с целью выявления особенностей их развития и осуществления комплексного сопровождения</w:t>
            </w:r>
          </w:p>
        </w:tc>
        <w:tc>
          <w:tcPr>
            <w:tcW w:w="4394" w:type="dxa"/>
            <w:shd w:val="clear" w:color="auto" w:fill="auto"/>
          </w:tcPr>
          <w:p w:rsidR="00076351" w:rsidRDefault="00237AE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 специфику психолого-педагогического изучения</w:t>
            </w:r>
            <w:r w:rsidRPr="00237AE1">
              <w:rPr>
                <w:bCs/>
              </w:rPr>
              <w:t xml:space="preserve"> лиц с ОВЗ с целью выявления особенностей их развития и осуществления комплексного сопровождения</w:t>
            </w:r>
            <w:r w:rsidR="003814BC">
              <w:rPr>
                <w:bCs/>
              </w:rPr>
              <w:t>;</w:t>
            </w:r>
          </w:p>
          <w:p w:rsidR="00237AE1" w:rsidRDefault="00237AE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="003814BC" w:rsidRPr="003814BC">
              <w:rPr>
                <w:bCs/>
              </w:rPr>
              <w:t>проводить психолого-педагогическое изучение лиц с ОВЗ с целью выявления особенностей их развития и осуществления комплексного сопровождения</w:t>
            </w:r>
            <w:r w:rsidR="003814BC">
              <w:rPr>
                <w:bCs/>
              </w:rPr>
              <w:t>;</w:t>
            </w:r>
          </w:p>
          <w:p w:rsidR="00237AE1" w:rsidRPr="00237AE1" w:rsidRDefault="00237AE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  <w:r w:rsidR="003814BC">
              <w:rPr>
                <w:bCs/>
              </w:rPr>
              <w:t xml:space="preserve"> </w:t>
            </w:r>
            <w:r w:rsidR="003814BC" w:rsidRPr="003814BC">
              <w:rPr>
                <w:bCs/>
              </w:rPr>
              <w:t>способами проведения психолого-педагогического изучения лиц с ОВЗ с целью выявления особенностей их развития и осуществления комплексного сопровождения</w:t>
            </w:r>
          </w:p>
        </w:tc>
      </w:tr>
      <w:tr w:rsidR="00076351" w:rsidRPr="00305BA8" w:rsidTr="00076351">
        <w:tc>
          <w:tcPr>
            <w:tcW w:w="1844" w:type="dxa"/>
            <w:shd w:val="clear" w:color="auto" w:fill="auto"/>
          </w:tcPr>
          <w:p w:rsidR="00076351" w:rsidRPr="00AC6C1A" w:rsidRDefault="00076351" w:rsidP="00AC6C1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C6C1A">
              <w:rPr>
                <w:bCs/>
                <w:sz w:val="28"/>
                <w:szCs w:val="28"/>
              </w:rPr>
              <w:lastRenderedPageBreak/>
              <w:t>ПК-6</w:t>
            </w:r>
          </w:p>
        </w:tc>
        <w:tc>
          <w:tcPr>
            <w:tcW w:w="3509" w:type="dxa"/>
            <w:shd w:val="clear" w:color="auto" w:fill="auto"/>
          </w:tcPr>
          <w:p w:rsidR="00076351" w:rsidRPr="00AC6C1A" w:rsidRDefault="0007635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способность</w:t>
            </w:r>
            <w:r w:rsidRPr="00AC6C1A">
              <w:rPr>
                <w:bCs/>
                <w:sz w:val="28"/>
                <w:szCs w:val="28"/>
              </w:rPr>
              <w:t xml:space="preserve"> к проектированию и внедрению психолого-педагогических технологий выявления нарушений в развитии</w:t>
            </w:r>
          </w:p>
        </w:tc>
        <w:tc>
          <w:tcPr>
            <w:tcW w:w="4394" w:type="dxa"/>
            <w:shd w:val="clear" w:color="auto" w:fill="auto"/>
          </w:tcPr>
          <w:p w:rsidR="00237AE1" w:rsidRDefault="00237AE1" w:rsidP="00237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  <w:r w:rsidR="003814BC">
              <w:rPr>
                <w:bCs/>
              </w:rPr>
              <w:t xml:space="preserve"> психолого-педагогические технологии</w:t>
            </w:r>
            <w:r w:rsidR="003814BC" w:rsidRPr="003814BC">
              <w:rPr>
                <w:bCs/>
              </w:rPr>
              <w:t xml:space="preserve"> выявления нарушений в развитии</w:t>
            </w:r>
            <w:r w:rsidR="003814BC">
              <w:rPr>
                <w:bCs/>
              </w:rPr>
              <w:t>;</w:t>
            </w:r>
          </w:p>
          <w:p w:rsidR="00237AE1" w:rsidRDefault="00237AE1" w:rsidP="00237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  <w:r w:rsidR="003814BC">
              <w:rPr>
                <w:bCs/>
              </w:rPr>
              <w:t xml:space="preserve"> </w:t>
            </w:r>
            <w:r w:rsidR="003814BC" w:rsidRPr="003814BC">
              <w:rPr>
                <w:bCs/>
              </w:rPr>
              <w:t>использовать психолого-педагогические технологии выявления нарушений в развитии;</w:t>
            </w:r>
          </w:p>
          <w:p w:rsidR="00076351" w:rsidRPr="00305BA8" w:rsidRDefault="00237AE1" w:rsidP="00237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владеть:</w:t>
            </w:r>
            <w:r w:rsidR="003814BC">
              <w:rPr>
                <w:bCs/>
              </w:rPr>
              <w:t xml:space="preserve"> </w:t>
            </w:r>
            <w:r w:rsidR="003814BC" w:rsidRPr="003814BC">
              <w:rPr>
                <w:bCs/>
              </w:rPr>
              <w:t>способностью к проектированию и внедрению психолого-педагогических технологий выявления нарушений в развитии</w:t>
            </w:r>
          </w:p>
        </w:tc>
      </w:tr>
      <w:tr w:rsidR="00076351" w:rsidRPr="00305BA8" w:rsidTr="00076351">
        <w:tc>
          <w:tcPr>
            <w:tcW w:w="1844" w:type="dxa"/>
            <w:shd w:val="clear" w:color="auto" w:fill="auto"/>
          </w:tcPr>
          <w:p w:rsidR="00076351" w:rsidRPr="00AC6C1A" w:rsidRDefault="00076351" w:rsidP="00AC6C1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ПК-7</w:t>
            </w:r>
          </w:p>
        </w:tc>
        <w:tc>
          <w:tcPr>
            <w:tcW w:w="3509" w:type="dxa"/>
            <w:shd w:val="clear" w:color="auto" w:fill="auto"/>
          </w:tcPr>
          <w:p w:rsidR="00076351" w:rsidRPr="00305BA8" w:rsidRDefault="0007635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готовность</w:t>
            </w:r>
            <w:r w:rsidRPr="00AC6C1A">
              <w:rPr>
                <w:bCs/>
                <w:sz w:val="28"/>
                <w:szCs w:val="28"/>
              </w:rPr>
              <w:t xml:space="preserve"> к консультированию лиц с ОВЗ, родителей (законных представителей) детей с ОВЗ по вопросам организации и реализации индивидуальных образовательных и реабилитационных психолого-педагогических программ, оптимизации социально-средовых условий жизни</w:t>
            </w:r>
          </w:p>
        </w:tc>
        <w:tc>
          <w:tcPr>
            <w:tcW w:w="4394" w:type="dxa"/>
            <w:shd w:val="clear" w:color="auto" w:fill="auto"/>
          </w:tcPr>
          <w:p w:rsidR="00237AE1" w:rsidRDefault="00237AE1" w:rsidP="00237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  <w:r w:rsidR="003814BC">
              <w:rPr>
                <w:bCs/>
              </w:rPr>
              <w:t xml:space="preserve"> проблемы консультирования субъектов образовательных отношений по вопросам </w:t>
            </w:r>
            <w:r w:rsidR="003814BC" w:rsidRPr="003814BC">
              <w:rPr>
                <w:bCs/>
              </w:rPr>
              <w:t>организации и реализации индивидуальных образовательных и реабилитационных психолого- педагогических программ</w:t>
            </w:r>
            <w:r w:rsidR="003814BC">
              <w:rPr>
                <w:bCs/>
              </w:rPr>
              <w:t xml:space="preserve">, </w:t>
            </w:r>
            <w:r w:rsidR="003814BC" w:rsidRPr="003814BC">
              <w:rPr>
                <w:bCs/>
              </w:rPr>
              <w:t>оптимизации социально-средовых условий жизни</w:t>
            </w:r>
            <w:r w:rsidR="003814BC">
              <w:rPr>
                <w:bCs/>
              </w:rPr>
              <w:t>;</w:t>
            </w:r>
          </w:p>
          <w:p w:rsidR="00237AE1" w:rsidRDefault="00237AE1" w:rsidP="00237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  <w:r w:rsidR="003814BC">
              <w:rPr>
                <w:bCs/>
              </w:rPr>
              <w:t xml:space="preserve"> </w:t>
            </w:r>
            <w:r w:rsidR="003814BC" w:rsidRPr="003814BC">
              <w:rPr>
                <w:bCs/>
              </w:rPr>
              <w:t xml:space="preserve">консультировать лиц с ОВЗ, родителей (законных представителей) детей с ОВЗ </w:t>
            </w:r>
            <w:r w:rsidR="003814BC">
              <w:rPr>
                <w:bCs/>
              </w:rPr>
              <w:t xml:space="preserve">в связи с проблемами </w:t>
            </w:r>
            <w:r w:rsidR="003814BC" w:rsidRPr="003814BC">
              <w:rPr>
                <w:bCs/>
              </w:rPr>
              <w:t>организации и реализации индивидуальных образовательных и реабилитационных психолого- педагогических программ, оптимизации социально-средовых условий жизни;</w:t>
            </w:r>
          </w:p>
          <w:p w:rsidR="00076351" w:rsidRPr="00305BA8" w:rsidRDefault="00237AE1" w:rsidP="00237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владеть:</w:t>
            </w:r>
            <w:r w:rsidR="003814BC">
              <w:rPr>
                <w:bCs/>
              </w:rPr>
              <w:t xml:space="preserve"> </w:t>
            </w:r>
            <w:r w:rsidR="003814BC" w:rsidRPr="003814BC">
              <w:rPr>
                <w:bCs/>
              </w:rPr>
              <w:t xml:space="preserve">способностью к консультированию лиц с ОВЗ, родителей (законных представителей) детей с ОВЗ в связи с проблемами </w:t>
            </w:r>
            <w:r w:rsidR="003814BC">
              <w:rPr>
                <w:bCs/>
              </w:rPr>
              <w:t xml:space="preserve"> </w:t>
            </w:r>
            <w:r w:rsidR="003814BC" w:rsidRPr="003814BC">
              <w:rPr>
                <w:bCs/>
              </w:rPr>
              <w:t>организации и реализации индивидуальных образовательных и реабилитационных психолого- педагогических программ, оптимизации с</w:t>
            </w:r>
            <w:r w:rsidR="003814BC">
              <w:rPr>
                <w:bCs/>
              </w:rPr>
              <w:t>оциально-средовых условий жизни</w:t>
            </w:r>
          </w:p>
        </w:tc>
      </w:tr>
      <w:tr w:rsidR="00076351" w:rsidRPr="00305BA8" w:rsidTr="00076351">
        <w:tc>
          <w:tcPr>
            <w:tcW w:w="1844" w:type="dxa"/>
            <w:shd w:val="clear" w:color="auto" w:fill="auto"/>
          </w:tcPr>
          <w:p w:rsidR="00076351" w:rsidRPr="00AC6C1A" w:rsidRDefault="00076351" w:rsidP="00AC6C1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C6C1A">
              <w:rPr>
                <w:bCs/>
                <w:sz w:val="28"/>
                <w:szCs w:val="28"/>
              </w:rPr>
              <w:t>ПК-8</w:t>
            </w:r>
          </w:p>
        </w:tc>
        <w:tc>
          <w:tcPr>
            <w:tcW w:w="3509" w:type="dxa"/>
            <w:shd w:val="clear" w:color="auto" w:fill="auto"/>
          </w:tcPr>
          <w:p w:rsidR="00076351" w:rsidRPr="00305BA8" w:rsidRDefault="0007635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готовность</w:t>
            </w:r>
            <w:r w:rsidRPr="00AC6C1A">
              <w:rPr>
                <w:bCs/>
                <w:sz w:val="28"/>
                <w:szCs w:val="28"/>
              </w:rPr>
              <w:t xml:space="preserve"> к консультированию педагогов образовательных организаций, осуществляющих инклюзивное обучение лиц с ОВЗ</w:t>
            </w:r>
          </w:p>
        </w:tc>
        <w:tc>
          <w:tcPr>
            <w:tcW w:w="4394" w:type="dxa"/>
            <w:shd w:val="clear" w:color="auto" w:fill="auto"/>
          </w:tcPr>
          <w:p w:rsidR="00237AE1" w:rsidRDefault="00237AE1" w:rsidP="00237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  <w:r w:rsidR="006823F9">
              <w:rPr>
                <w:bCs/>
              </w:rPr>
              <w:t xml:space="preserve"> </w:t>
            </w:r>
            <w:r w:rsidR="006823F9" w:rsidRPr="006823F9">
              <w:rPr>
                <w:bCs/>
              </w:rPr>
              <w:t xml:space="preserve">базовые </w:t>
            </w:r>
            <w:r w:rsidR="006823F9">
              <w:rPr>
                <w:bCs/>
              </w:rPr>
              <w:t>проблемы специфики</w:t>
            </w:r>
            <w:r w:rsidR="006823F9" w:rsidRPr="006823F9">
              <w:rPr>
                <w:bCs/>
              </w:rPr>
              <w:t xml:space="preserve"> работы педагогов образовательных организаций, осуществляющих инклюзивное обучение лиц с ОВЗ</w:t>
            </w:r>
          </w:p>
          <w:p w:rsidR="00237AE1" w:rsidRDefault="00237AE1" w:rsidP="00237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  <w:r w:rsidR="006823F9">
              <w:t xml:space="preserve"> </w:t>
            </w:r>
            <w:r w:rsidR="006823F9">
              <w:rPr>
                <w:bCs/>
              </w:rPr>
              <w:t>консультировать</w:t>
            </w:r>
            <w:r w:rsidR="006823F9" w:rsidRPr="006823F9">
              <w:rPr>
                <w:bCs/>
              </w:rPr>
              <w:t xml:space="preserve"> педагогов образовательных организаций, осуществляющих инклюзивное обучение лиц с ОВЗ;</w:t>
            </w:r>
          </w:p>
          <w:p w:rsidR="00076351" w:rsidRPr="00305BA8" w:rsidRDefault="00237AE1" w:rsidP="00237A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владеть:</w:t>
            </w:r>
            <w:r w:rsidR="006823F9">
              <w:rPr>
                <w:bCs/>
              </w:rPr>
              <w:t xml:space="preserve"> </w:t>
            </w:r>
            <w:r w:rsidR="006823F9" w:rsidRPr="006823F9">
              <w:rPr>
                <w:bCs/>
              </w:rPr>
              <w:t>способностью и готовностью к консультированию педагогов образовательных организаций, осуществляющих инклюзивное обучение лиц с ОВЗ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076351"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0A6A92" w:rsidRDefault="000A6A92" w:rsidP="000A6A92">
      <w:pPr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производственная практика.</w:t>
      </w:r>
    </w:p>
    <w:p w:rsidR="000A6A92" w:rsidRDefault="000A6A92" w:rsidP="000A6A92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0A6A92" w:rsidRDefault="009B5C77" w:rsidP="007E2AAC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B5C77">
        <w:rPr>
          <w:sz w:val="28"/>
          <w:szCs w:val="28"/>
        </w:rPr>
        <w:t>Производственная (</w:t>
      </w:r>
      <w:proofErr w:type="spellStart"/>
      <w:r w:rsidRPr="009B5C77">
        <w:rPr>
          <w:sz w:val="28"/>
          <w:szCs w:val="28"/>
        </w:rPr>
        <w:t>диагностико</w:t>
      </w:r>
      <w:proofErr w:type="spellEnd"/>
      <w:r w:rsidRPr="009B5C77">
        <w:rPr>
          <w:sz w:val="28"/>
          <w:szCs w:val="28"/>
        </w:rPr>
        <w:t xml:space="preserve">-консультативная и профилактическая) практика является неотъемлемой частью образовательного модуля «Проектирование программ психологического сопровождения лиц с ограниченными возможностями здоровья» и представляет собой ее логическое завершение. </w:t>
      </w:r>
    </w:p>
    <w:p w:rsidR="00C40F56" w:rsidRPr="009B5C77" w:rsidRDefault="009B5C77" w:rsidP="007E2AAC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9B5C77">
        <w:rPr>
          <w:sz w:val="28"/>
          <w:szCs w:val="28"/>
        </w:rPr>
        <w:t>На практике происходит закрепление теоретических знаний, полученных при изучении дисциплин модуля. Также для успешного прохождения данной производственной практики необходимы компетенции, сформированные в результате освоения предыдущего образовательного модуля «Теоретико-методологические основы специального образования». В свою очередь, прохождения анной практики подготавливает оптимальную основу для усвоения последующих образовательных модулей «Современные технологии обучения и воспитания детей и подростков с ограниченными возможностями здоровья»,  «Коррекционно-развивающие технологии в системе сопровождения лиц с ограниченными возможностями здоровья», «Организация и управление в системе специального образования».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012373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076351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012373" w:rsidRPr="00012373" w:rsidRDefault="00012373" w:rsidP="00012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2373">
        <w:rPr>
          <w:sz w:val="28"/>
          <w:szCs w:val="28"/>
        </w:rPr>
        <w:t xml:space="preserve">По типу данная производственная практика является практикой по получению профессиональных умений и опыта профессиональной деятельности. Практика осуществляется в дискретной форме (путем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ВО). </w:t>
      </w:r>
    </w:p>
    <w:p w:rsidR="00012373" w:rsidRDefault="00012373" w:rsidP="00012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2373">
        <w:rPr>
          <w:sz w:val="28"/>
          <w:szCs w:val="28"/>
        </w:rPr>
        <w:t>Способы проведения произ</w:t>
      </w:r>
      <w:r w:rsidR="000A6A92">
        <w:rPr>
          <w:sz w:val="28"/>
          <w:szCs w:val="28"/>
        </w:rPr>
        <w:t xml:space="preserve">водственной практики: </w:t>
      </w:r>
      <w:proofErr w:type="gramStart"/>
      <w:r w:rsidR="000A6A92">
        <w:rPr>
          <w:sz w:val="28"/>
          <w:szCs w:val="28"/>
        </w:rPr>
        <w:t>выездная</w:t>
      </w:r>
      <w:proofErr w:type="gramEnd"/>
      <w:r w:rsidR="000A6A92">
        <w:rPr>
          <w:sz w:val="28"/>
          <w:szCs w:val="28"/>
        </w:rPr>
        <w:t>;</w:t>
      </w:r>
      <w:r w:rsidR="007E2AAC">
        <w:rPr>
          <w:sz w:val="28"/>
          <w:szCs w:val="28"/>
        </w:rPr>
        <w:t xml:space="preserve"> </w:t>
      </w:r>
      <w:r w:rsidRPr="00012373">
        <w:rPr>
          <w:sz w:val="28"/>
          <w:szCs w:val="28"/>
        </w:rPr>
        <w:t xml:space="preserve">стационарная. </w:t>
      </w:r>
    </w:p>
    <w:p w:rsidR="00012373" w:rsidRPr="00012373" w:rsidRDefault="00012373" w:rsidP="00012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2373">
        <w:rPr>
          <w:sz w:val="28"/>
          <w:szCs w:val="28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012373" w:rsidRPr="00012373" w:rsidRDefault="00012373" w:rsidP="0001237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2373">
        <w:rPr>
          <w:sz w:val="28"/>
          <w:szCs w:val="28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организуется только при наличии заявления обучающегося.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012373" w:rsidRPr="00487610" w:rsidRDefault="00012373" w:rsidP="00012373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487610">
        <w:rPr>
          <w:sz w:val="28"/>
          <w:szCs w:val="28"/>
        </w:rPr>
        <w:t xml:space="preserve">Место проведения практики:   образовательные учреждения, учреждения социальной защиты населения, реабилитационные и </w:t>
      </w:r>
      <w:r w:rsidRPr="00487610">
        <w:rPr>
          <w:sz w:val="28"/>
          <w:szCs w:val="28"/>
        </w:rPr>
        <w:lastRenderedPageBreak/>
        <w:t>коррекционно-развивающие центры Нижнего Новгорода и Нижегородской области.</w:t>
      </w:r>
    </w:p>
    <w:p w:rsidR="00012373" w:rsidRPr="00487610" w:rsidRDefault="00012373" w:rsidP="00012373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487610">
        <w:rPr>
          <w:sz w:val="28"/>
          <w:szCs w:val="28"/>
        </w:rPr>
        <w:t xml:space="preserve">Время проведения практики:   1 курс, 3 триместр. </w:t>
      </w:r>
    </w:p>
    <w:p w:rsidR="00B53738" w:rsidRPr="00B53738" w:rsidRDefault="00B53738" w:rsidP="00012373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487610">
        <w:rPr>
          <w:sz w:val="28"/>
          <w:szCs w:val="28"/>
        </w:rPr>
        <w:t>Выбор мест прохождения практик для лиц</w:t>
      </w:r>
      <w:r w:rsidRPr="00B53738">
        <w:rPr>
          <w:sz w:val="28"/>
          <w:szCs w:val="28"/>
        </w:rPr>
        <w:t xml:space="preserve">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24769D" w:rsidRDefault="00B53738" w:rsidP="0024769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487610">
        <w:rPr>
          <w:sz w:val="28"/>
          <w:szCs w:val="28"/>
        </w:rPr>
        <w:t>г</w:t>
      </w:r>
      <w:r w:rsidR="00771636">
        <w:rPr>
          <w:sz w:val="28"/>
          <w:szCs w:val="28"/>
        </w:rPr>
        <w:t>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076351"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>й объём пра</w:t>
      </w:r>
      <w:r w:rsidR="0024769D">
        <w:rPr>
          <w:sz w:val="28"/>
          <w:szCs w:val="28"/>
        </w:rPr>
        <w:t>ктики составляет 3</w:t>
      </w:r>
      <w:r w:rsidRPr="00A24F05">
        <w:rPr>
          <w:sz w:val="28"/>
          <w:szCs w:val="28"/>
        </w:rPr>
        <w:t xml:space="preserve"> зачетных единиц.</w:t>
      </w:r>
    </w:p>
    <w:p w:rsidR="00930A22" w:rsidRPr="0024769D" w:rsidRDefault="00D53214" w:rsidP="0024769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4769D">
        <w:rPr>
          <w:sz w:val="28"/>
          <w:szCs w:val="28"/>
        </w:rPr>
        <w:t>108 часов.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076351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076351"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24769D">
        <w:rPr>
          <w:bCs/>
          <w:sz w:val="28"/>
          <w:szCs w:val="28"/>
        </w:rPr>
        <w:t>практики составляет 3</w:t>
      </w:r>
      <w:r w:rsidR="00D53214">
        <w:rPr>
          <w:bCs/>
          <w:sz w:val="28"/>
          <w:szCs w:val="28"/>
        </w:rPr>
        <w:t xml:space="preserve"> зачетных единиц</w:t>
      </w:r>
      <w:r w:rsidR="0024769D">
        <w:rPr>
          <w:bCs/>
          <w:sz w:val="28"/>
          <w:szCs w:val="28"/>
        </w:rPr>
        <w:t xml:space="preserve">ы, 108 </w:t>
      </w:r>
      <w:r w:rsidRPr="001B2FA4">
        <w:rPr>
          <w:bCs/>
          <w:sz w:val="28"/>
          <w:szCs w:val="28"/>
        </w:rPr>
        <w:t>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835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32"/>
        <w:gridCol w:w="4561"/>
        <w:gridCol w:w="1109"/>
        <w:gridCol w:w="1134"/>
        <w:gridCol w:w="1134"/>
        <w:gridCol w:w="1171"/>
        <w:gridCol w:w="1294"/>
      </w:tblGrid>
      <w:tr w:rsidR="00056881" w:rsidTr="00047797">
        <w:trPr>
          <w:trHeight w:val="855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056881" w:rsidRDefault="00056881" w:rsidP="007E2AAC">
            <w:pPr>
              <w:tabs>
                <w:tab w:val="left" w:pos="708"/>
                <w:tab w:val="right" w:leader="underscore" w:pos="9639"/>
              </w:tabs>
              <w:snapToGrid w:val="0"/>
              <w:ind w:firstLine="440"/>
              <w:jc w:val="both"/>
              <w:rPr>
                <w:bCs/>
              </w:rPr>
            </w:pPr>
            <w:r w:rsidRPr="00D734D2">
              <w:rPr>
                <w:i/>
                <w:sz w:val="22"/>
                <w:szCs w:val="22"/>
              </w:rPr>
              <w:t>[</w:t>
            </w:r>
          </w:p>
          <w:p w:rsidR="00056881" w:rsidRDefault="00056881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548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056881" w:rsidRDefault="00056881" w:rsidP="00B15ED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056881" w:rsidTr="00314CF7">
        <w:trPr>
          <w:trHeight w:val="557"/>
        </w:trPr>
        <w:tc>
          <w:tcPr>
            <w:tcW w:w="4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Pr="00FE67D0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E67D0">
              <w:rPr>
                <w:sz w:val="22"/>
                <w:szCs w:val="22"/>
              </w:rPr>
              <w:t xml:space="preserve">В организации </w:t>
            </w:r>
          </w:p>
          <w:p w:rsidR="00056881" w:rsidRPr="00276659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E67D0">
              <w:rPr>
                <w:sz w:val="22"/>
                <w:szCs w:val="22"/>
              </w:rPr>
              <w:t>(база практик)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Pr="00276659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Pr="00276659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Pr="00276659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56881" w:rsidTr="00314CF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О</w:t>
            </w:r>
            <w:r w:rsidRPr="0024769D">
              <w:rPr>
                <w:bCs/>
                <w:sz w:val="22"/>
              </w:rPr>
              <w:t>рганизационный этап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Дневник практики</w:t>
            </w:r>
          </w:p>
        </w:tc>
      </w:tr>
      <w:tr w:rsidR="00056881" w:rsidTr="00314CF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Подготовительный этап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A7BCB">
              <w:rPr>
                <w:bCs/>
                <w:sz w:val="22"/>
              </w:rPr>
              <w:t>Дневник практики</w:t>
            </w:r>
          </w:p>
        </w:tc>
      </w:tr>
      <w:tr w:rsidR="00056881" w:rsidTr="00314CF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Производственный этап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193153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A7BCB">
              <w:rPr>
                <w:bCs/>
                <w:sz w:val="22"/>
              </w:rPr>
              <w:t>Дневник практики</w:t>
            </w:r>
          </w:p>
        </w:tc>
      </w:tr>
      <w:tr w:rsidR="00056881" w:rsidTr="00314CF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4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Обработка и анализ полученной информации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193153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5</w:t>
            </w:r>
            <w:r w:rsidR="00056881">
              <w:rPr>
                <w:bCs/>
                <w:sz w:val="22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A7BCB">
              <w:rPr>
                <w:bCs/>
                <w:sz w:val="22"/>
              </w:rPr>
              <w:t>Дневник практики</w:t>
            </w:r>
          </w:p>
        </w:tc>
      </w:tr>
      <w:tr w:rsidR="00056881" w:rsidTr="00314CF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Подготовка отчета по практике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193153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Отчет по практике</w:t>
            </w:r>
          </w:p>
        </w:tc>
      </w:tr>
      <w:tr w:rsidR="00056881" w:rsidTr="00314CF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Заключительный этап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Презентация отчета по практике на заключительной конференции</w:t>
            </w:r>
          </w:p>
        </w:tc>
      </w:tr>
      <w:tr w:rsidR="00056881" w:rsidTr="00314CF7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Pr="007E2AAC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Итого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881" w:rsidRDefault="00056881" w:rsidP="0005688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076351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643F19" w:rsidRDefault="00643F19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2"/>
          <w:szCs w:val="22"/>
        </w:rPr>
      </w:pPr>
    </w:p>
    <w:p w:rsidR="00643F19" w:rsidRPr="008A7BCB" w:rsidRDefault="00643F19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8A7BCB">
        <w:rPr>
          <w:bCs/>
          <w:i/>
          <w:sz w:val="28"/>
          <w:szCs w:val="28"/>
        </w:rPr>
        <w:t xml:space="preserve">Раздел (этап) </w:t>
      </w:r>
      <w:r w:rsidRPr="008A7BCB">
        <w:rPr>
          <w:bCs/>
          <w:i/>
          <w:sz w:val="28"/>
          <w:szCs w:val="28"/>
          <w:lang w:val="en-US"/>
        </w:rPr>
        <w:t>I</w:t>
      </w:r>
      <w:r w:rsidR="008A7BCB" w:rsidRPr="008A7BCB">
        <w:rPr>
          <w:bCs/>
          <w:i/>
          <w:sz w:val="28"/>
          <w:szCs w:val="28"/>
        </w:rPr>
        <w:t xml:space="preserve"> (подготовительно-организационный этап)</w:t>
      </w:r>
    </w:p>
    <w:p w:rsidR="008A7BCB" w:rsidRPr="00B92CD8" w:rsidRDefault="008A7BCB" w:rsidP="008A7BC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A7BCB">
        <w:rPr>
          <w:bCs/>
          <w:sz w:val="28"/>
          <w:szCs w:val="28"/>
        </w:rPr>
        <w:t>Пров</w:t>
      </w:r>
      <w:r>
        <w:rPr>
          <w:bCs/>
          <w:sz w:val="28"/>
          <w:szCs w:val="28"/>
        </w:rPr>
        <w:t xml:space="preserve">едение установочной конференции. </w:t>
      </w:r>
      <w:r w:rsidRPr="008A7BCB">
        <w:rPr>
          <w:bCs/>
          <w:sz w:val="28"/>
          <w:szCs w:val="28"/>
        </w:rPr>
        <w:t>Производственный инструктаж. Постановка задач, выбор методов и методик, планирование работы на практике</w:t>
      </w:r>
    </w:p>
    <w:p w:rsidR="00643F19" w:rsidRDefault="00643F19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8A7BCB">
        <w:rPr>
          <w:bCs/>
          <w:i/>
          <w:sz w:val="28"/>
          <w:szCs w:val="28"/>
        </w:rPr>
        <w:t xml:space="preserve">Раздел (этап) </w:t>
      </w:r>
      <w:r w:rsidRPr="008A7BCB">
        <w:rPr>
          <w:bCs/>
          <w:i/>
          <w:sz w:val="28"/>
          <w:szCs w:val="28"/>
          <w:lang w:val="en-US"/>
        </w:rPr>
        <w:t>II</w:t>
      </w:r>
      <w:r w:rsidR="008A7BCB">
        <w:rPr>
          <w:bCs/>
          <w:sz w:val="28"/>
          <w:szCs w:val="28"/>
        </w:rPr>
        <w:t xml:space="preserve"> </w:t>
      </w:r>
      <w:r w:rsidR="008A7BCB" w:rsidRPr="008A7BCB">
        <w:rPr>
          <w:bCs/>
          <w:i/>
          <w:sz w:val="28"/>
          <w:szCs w:val="28"/>
        </w:rPr>
        <w:t>(производственный этап)</w:t>
      </w:r>
    </w:p>
    <w:p w:rsidR="008A7BCB" w:rsidRPr="008A7BCB" w:rsidRDefault="008A7BCB" w:rsidP="008A7BC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A7BCB">
        <w:rPr>
          <w:bCs/>
          <w:sz w:val="28"/>
          <w:szCs w:val="28"/>
        </w:rPr>
        <w:t xml:space="preserve">Знакомство с учреждением, администрацией, </w:t>
      </w:r>
      <w:r>
        <w:rPr>
          <w:bCs/>
          <w:sz w:val="28"/>
          <w:szCs w:val="28"/>
        </w:rPr>
        <w:t>методистом от организации.</w:t>
      </w:r>
    </w:p>
    <w:p w:rsidR="008A7BCB" w:rsidRPr="008A7BCB" w:rsidRDefault="008A7BCB" w:rsidP="008A7BC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A7BCB">
        <w:rPr>
          <w:bCs/>
          <w:sz w:val="28"/>
          <w:szCs w:val="28"/>
        </w:rPr>
        <w:t>Обсуждение и составление индивидуального плана прохождения практики с</w:t>
      </w:r>
      <w:r>
        <w:rPr>
          <w:bCs/>
          <w:sz w:val="28"/>
          <w:szCs w:val="28"/>
        </w:rPr>
        <w:t xml:space="preserve"> методистом</w:t>
      </w:r>
      <w:r w:rsidRPr="008A7BCB">
        <w:rPr>
          <w:bCs/>
          <w:sz w:val="28"/>
          <w:szCs w:val="28"/>
        </w:rPr>
        <w:t>. Постановка задач практики в соответствии с её программой</w:t>
      </w:r>
      <w:r>
        <w:rPr>
          <w:bCs/>
          <w:sz w:val="28"/>
          <w:szCs w:val="28"/>
        </w:rPr>
        <w:t xml:space="preserve">. Реализация программы практики. </w:t>
      </w:r>
      <w:r w:rsidRPr="008A7BCB">
        <w:rPr>
          <w:bCs/>
          <w:sz w:val="28"/>
          <w:szCs w:val="28"/>
        </w:rPr>
        <w:t>Анализ и офор</w:t>
      </w:r>
      <w:r>
        <w:rPr>
          <w:bCs/>
          <w:sz w:val="28"/>
          <w:szCs w:val="28"/>
        </w:rPr>
        <w:t>мление результатов исследования. Ведение дневника</w:t>
      </w:r>
      <w:r w:rsidRPr="008A7BCB">
        <w:rPr>
          <w:bCs/>
          <w:sz w:val="28"/>
          <w:szCs w:val="28"/>
        </w:rPr>
        <w:t xml:space="preserve"> практики</w:t>
      </w:r>
      <w:r>
        <w:rPr>
          <w:bCs/>
          <w:sz w:val="28"/>
          <w:szCs w:val="28"/>
        </w:rPr>
        <w:t>.</w:t>
      </w:r>
    </w:p>
    <w:p w:rsidR="00643F19" w:rsidRPr="008A7BCB" w:rsidRDefault="00643F19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8A7BCB">
        <w:rPr>
          <w:bCs/>
          <w:i/>
          <w:sz w:val="28"/>
          <w:szCs w:val="28"/>
        </w:rPr>
        <w:t xml:space="preserve">Раздел (этап) </w:t>
      </w:r>
      <w:r w:rsidRPr="008A7BCB">
        <w:rPr>
          <w:bCs/>
          <w:i/>
          <w:sz w:val="28"/>
          <w:szCs w:val="28"/>
          <w:lang w:val="en-US"/>
        </w:rPr>
        <w:t>III</w:t>
      </w:r>
      <w:r w:rsidR="008A7BCB" w:rsidRPr="008A7BCB">
        <w:rPr>
          <w:bCs/>
          <w:i/>
          <w:sz w:val="28"/>
          <w:szCs w:val="28"/>
        </w:rPr>
        <w:t xml:space="preserve"> (заключительный)</w:t>
      </w:r>
    </w:p>
    <w:p w:rsidR="007017F5" w:rsidRPr="00B15ED8" w:rsidRDefault="00B15ED8" w:rsidP="001514E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15ED8">
        <w:rPr>
          <w:bCs/>
          <w:sz w:val="28"/>
          <w:szCs w:val="28"/>
        </w:rPr>
        <w:t xml:space="preserve">Аттестация </w:t>
      </w:r>
      <w:r w:rsidR="007E2AAC">
        <w:rPr>
          <w:bCs/>
          <w:sz w:val="28"/>
          <w:szCs w:val="28"/>
        </w:rPr>
        <w:t>магистра</w:t>
      </w:r>
      <w:r w:rsidRPr="00B15ED8">
        <w:rPr>
          <w:bCs/>
          <w:sz w:val="28"/>
          <w:szCs w:val="28"/>
        </w:rPr>
        <w:t>нта по результатам практики в организации/ учреждении</w:t>
      </w:r>
      <w:r w:rsidR="001514ED">
        <w:rPr>
          <w:bCs/>
          <w:sz w:val="28"/>
          <w:szCs w:val="28"/>
        </w:rPr>
        <w:t xml:space="preserve">. </w:t>
      </w:r>
      <w:r w:rsidRPr="00B15ED8">
        <w:rPr>
          <w:bCs/>
          <w:sz w:val="28"/>
          <w:szCs w:val="28"/>
        </w:rPr>
        <w:t xml:space="preserve">Оформление </w:t>
      </w:r>
      <w:r w:rsidR="001514ED">
        <w:rPr>
          <w:bCs/>
          <w:sz w:val="28"/>
          <w:szCs w:val="28"/>
        </w:rPr>
        <w:t xml:space="preserve">отчета по практике. </w:t>
      </w:r>
      <w:r w:rsidRPr="00B15ED8">
        <w:rPr>
          <w:bCs/>
          <w:sz w:val="28"/>
          <w:szCs w:val="28"/>
        </w:rPr>
        <w:t>Проверка отчетной документации руководителями практики</w:t>
      </w: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076351" w:rsidRPr="00A24F05">
        <w:rPr>
          <w:b/>
          <w:bCs/>
          <w:sz w:val="28"/>
          <w:szCs w:val="28"/>
        </w:rPr>
        <w:t xml:space="preserve"> </w:t>
      </w:r>
      <w:r w:rsidR="00CC6075">
        <w:rPr>
          <w:b/>
          <w:bCs/>
          <w:sz w:val="28"/>
          <w:szCs w:val="28"/>
        </w:rPr>
        <w:t>практике</w:t>
      </w:r>
    </w:p>
    <w:p w:rsidR="001514ED" w:rsidRPr="001514ED" w:rsidRDefault="001514ED" w:rsidP="007E2AA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1514ED">
        <w:rPr>
          <w:sz w:val="28"/>
          <w:szCs w:val="28"/>
        </w:rPr>
        <w:t xml:space="preserve">• проектный метод; </w:t>
      </w:r>
    </w:p>
    <w:p w:rsidR="001514ED" w:rsidRPr="001514ED" w:rsidRDefault="001514ED" w:rsidP="007E2AA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1514ED">
        <w:rPr>
          <w:sz w:val="28"/>
          <w:szCs w:val="28"/>
        </w:rPr>
        <w:t>• технология поиска информации;</w:t>
      </w:r>
    </w:p>
    <w:p w:rsidR="007017F5" w:rsidRPr="001514ED" w:rsidRDefault="001514ED" w:rsidP="007E2AAC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1514ED">
        <w:rPr>
          <w:sz w:val="28"/>
          <w:szCs w:val="28"/>
        </w:rPr>
        <w:t>• технология организации самостоятельной работы.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076351" w:rsidRPr="00A24F05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1514ED" w:rsidRPr="001514ED" w:rsidRDefault="001514ED" w:rsidP="00EF3283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1514ED">
        <w:rPr>
          <w:iCs/>
          <w:sz w:val="28"/>
          <w:szCs w:val="28"/>
        </w:rPr>
        <w:t>Обучающийся оформляет о</w:t>
      </w:r>
      <w:r w:rsidR="00010E29" w:rsidRPr="001514ED">
        <w:rPr>
          <w:iCs/>
          <w:sz w:val="28"/>
          <w:szCs w:val="28"/>
        </w:rPr>
        <w:t>тчет</w:t>
      </w:r>
      <w:r w:rsidR="000F1FDA" w:rsidRPr="001514ED">
        <w:rPr>
          <w:iCs/>
          <w:sz w:val="28"/>
          <w:szCs w:val="28"/>
        </w:rPr>
        <w:t>,</w:t>
      </w:r>
      <w:r w:rsidR="00CE39B7" w:rsidRPr="001514ED">
        <w:rPr>
          <w:iCs/>
          <w:sz w:val="28"/>
          <w:szCs w:val="28"/>
        </w:rPr>
        <w:t xml:space="preserve"> дневник </w:t>
      </w:r>
      <w:r w:rsidRPr="001514ED">
        <w:rPr>
          <w:iCs/>
          <w:sz w:val="28"/>
          <w:szCs w:val="28"/>
        </w:rPr>
        <w:t>по практике, аттестационный лист</w:t>
      </w:r>
      <w:r w:rsidR="00CE39B7" w:rsidRPr="001514ED">
        <w:rPr>
          <w:iCs/>
          <w:sz w:val="28"/>
          <w:szCs w:val="28"/>
        </w:rPr>
        <w:t>.</w:t>
      </w:r>
      <w:r w:rsidRPr="001514ED">
        <w:rPr>
          <w:iCs/>
          <w:sz w:val="28"/>
          <w:szCs w:val="28"/>
        </w:rPr>
        <w:t xml:space="preserve"> Аттестация  проводится в течение 7 рабочих  дней после окончания срока прохождения практики. </w:t>
      </w:r>
    </w:p>
    <w:p w:rsidR="001514ED" w:rsidRPr="001514ED" w:rsidRDefault="001514ED" w:rsidP="002D3F89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1514ED">
        <w:rPr>
          <w:iCs/>
          <w:sz w:val="28"/>
          <w:szCs w:val="28"/>
        </w:rPr>
        <w:t>Правила</w:t>
      </w:r>
      <w:r>
        <w:rPr>
          <w:iCs/>
          <w:sz w:val="28"/>
          <w:szCs w:val="28"/>
        </w:rPr>
        <w:t xml:space="preserve"> </w:t>
      </w:r>
      <w:r w:rsidRPr="001514ED">
        <w:rPr>
          <w:iCs/>
          <w:sz w:val="28"/>
          <w:szCs w:val="28"/>
        </w:rPr>
        <w:t>ведения дневника</w:t>
      </w:r>
      <w:r>
        <w:rPr>
          <w:iCs/>
          <w:sz w:val="28"/>
          <w:szCs w:val="28"/>
        </w:rPr>
        <w:t>:</w:t>
      </w:r>
    </w:p>
    <w:p w:rsidR="001514ED" w:rsidRPr="002D3F89" w:rsidRDefault="001514ED" w:rsidP="002D3F89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contextualSpacing w:val="0"/>
        <w:jc w:val="both"/>
        <w:rPr>
          <w:iCs/>
          <w:sz w:val="28"/>
          <w:szCs w:val="28"/>
        </w:rPr>
      </w:pPr>
      <w:r w:rsidRPr="001514ED">
        <w:rPr>
          <w:iCs/>
          <w:sz w:val="28"/>
          <w:szCs w:val="28"/>
        </w:rPr>
        <w:t>Дневни</w:t>
      </w:r>
      <w:r>
        <w:rPr>
          <w:iCs/>
          <w:sz w:val="28"/>
          <w:szCs w:val="28"/>
        </w:rPr>
        <w:t xml:space="preserve">к является основным документом, </w:t>
      </w:r>
      <w:r w:rsidRPr="001514ED">
        <w:rPr>
          <w:iCs/>
          <w:sz w:val="28"/>
          <w:szCs w:val="28"/>
        </w:rPr>
        <w:t>подтверждающим прохождение практики.</w:t>
      </w:r>
    </w:p>
    <w:p w:rsidR="001514ED" w:rsidRPr="002D3F89" w:rsidRDefault="001514ED" w:rsidP="002D3F89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Дневник заполняется обучающимся</w:t>
      </w:r>
      <w:r w:rsidRPr="001514ED">
        <w:rPr>
          <w:iCs/>
          <w:sz w:val="28"/>
          <w:szCs w:val="28"/>
        </w:rPr>
        <w:t xml:space="preserve"> под руководством  руководителя  активной практики на базе практики.</w:t>
      </w:r>
    </w:p>
    <w:p w:rsidR="001514ED" w:rsidRPr="002D3F89" w:rsidRDefault="00FA4061" w:rsidP="002D3F89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Обуча</w:t>
      </w:r>
      <w:r w:rsidR="001514ED">
        <w:rPr>
          <w:iCs/>
          <w:sz w:val="28"/>
          <w:szCs w:val="28"/>
        </w:rPr>
        <w:t>ющийся</w:t>
      </w:r>
      <w:r w:rsidR="001514ED" w:rsidRPr="001514ED">
        <w:rPr>
          <w:iCs/>
          <w:sz w:val="28"/>
          <w:szCs w:val="28"/>
        </w:rPr>
        <w:t xml:space="preserve"> фиксирует в дневнике все этапы выполнения заданий рейтинг-плана практики.</w:t>
      </w:r>
    </w:p>
    <w:p w:rsidR="001514ED" w:rsidRPr="002D3F89" w:rsidRDefault="00FA4061" w:rsidP="002D3F89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contextualSpacing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конце практики магистрант</w:t>
      </w:r>
      <w:r w:rsidR="001514ED" w:rsidRPr="001514ED">
        <w:rPr>
          <w:iCs/>
          <w:sz w:val="28"/>
          <w:szCs w:val="28"/>
        </w:rPr>
        <w:t xml:space="preserve"> сдает дневник методисту практики для проверки и выставления оценки.</w:t>
      </w:r>
    </w:p>
    <w:p w:rsidR="007017F5" w:rsidRPr="001514ED" w:rsidRDefault="001514ED" w:rsidP="002D3F89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contextualSpacing w:val="0"/>
        <w:jc w:val="both"/>
        <w:rPr>
          <w:iCs/>
          <w:sz w:val="28"/>
          <w:szCs w:val="28"/>
        </w:rPr>
      </w:pPr>
      <w:r w:rsidRPr="001514ED">
        <w:rPr>
          <w:iCs/>
          <w:sz w:val="28"/>
          <w:szCs w:val="28"/>
        </w:rPr>
        <w:t>По окончании практики заполненный дневник с подписью прак</w:t>
      </w:r>
      <w:r w:rsidR="00FA4061">
        <w:rPr>
          <w:iCs/>
          <w:sz w:val="28"/>
          <w:szCs w:val="28"/>
        </w:rPr>
        <w:t>тики и с характеристикой на магистранта</w:t>
      </w:r>
      <w:r>
        <w:rPr>
          <w:iCs/>
          <w:sz w:val="28"/>
          <w:szCs w:val="28"/>
        </w:rPr>
        <w:t xml:space="preserve"> сдается методисту практики, </w:t>
      </w:r>
      <w:r w:rsidRPr="001514ED">
        <w:rPr>
          <w:iCs/>
          <w:sz w:val="28"/>
          <w:szCs w:val="28"/>
        </w:rPr>
        <w:t>который выставляет итоговую оценку за практику</w:t>
      </w:r>
      <w:r>
        <w:rPr>
          <w:iCs/>
          <w:sz w:val="28"/>
          <w:szCs w:val="28"/>
        </w:rPr>
        <w:t xml:space="preserve"> на основании документации и отчета на заключительной конференции</w:t>
      </w:r>
      <w:r w:rsidRPr="001514ED">
        <w:rPr>
          <w:iCs/>
          <w:sz w:val="28"/>
          <w:szCs w:val="28"/>
        </w:rPr>
        <w:t>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076351">
        <w:rPr>
          <w:b/>
          <w:bCs/>
          <w:sz w:val="28"/>
          <w:szCs w:val="28"/>
        </w:rPr>
        <w:t xml:space="preserve">производственной </w:t>
      </w:r>
      <w:r w:rsidR="00076351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076351" w:rsidRPr="00A24F05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Pr="00D81602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92441A" w:rsidRPr="00FA4061" w:rsidRDefault="0092441A" w:rsidP="003F31F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FA4061">
        <w:rPr>
          <w:b/>
          <w:iCs/>
          <w:sz w:val="28"/>
          <w:szCs w:val="28"/>
          <w:lang w:eastAsia="ru-RU"/>
        </w:rPr>
        <w:t>Текущий контроль</w:t>
      </w:r>
      <w:r w:rsidRPr="00FA4061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7017F5" w:rsidRPr="00FA4061" w:rsidRDefault="007017F5" w:rsidP="003F31FB">
      <w:pPr>
        <w:ind w:firstLine="709"/>
        <w:jc w:val="both"/>
        <w:rPr>
          <w:sz w:val="28"/>
          <w:szCs w:val="28"/>
        </w:rPr>
      </w:pPr>
      <w:r w:rsidRPr="00FA4061">
        <w:rPr>
          <w:b/>
          <w:sz w:val="28"/>
          <w:szCs w:val="28"/>
        </w:rPr>
        <w:t xml:space="preserve">Текущий контроль </w:t>
      </w:r>
      <w:r w:rsidR="003F31FB" w:rsidRPr="00FA4061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="003F31FB" w:rsidRPr="00FA4061">
        <w:rPr>
          <w:sz w:val="28"/>
          <w:szCs w:val="28"/>
        </w:rPr>
        <w:t xml:space="preserve"> </w:t>
      </w:r>
      <w:r w:rsidRPr="00FA4061">
        <w:rPr>
          <w:sz w:val="28"/>
          <w:szCs w:val="28"/>
        </w:rPr>
        <w:t>производится в дискретные временные интервалы руководителем практики в следующих формах:</w:t>
      </w:r>
    </w:p>
    <w:p w:rsidR="007017F5" w:rsidRPr="00FA4061" w:rsidRDefault="007017F5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A4061">
        <w:rPr>
          <w:sz w:val="28"/>
          <w:szCs w:val="28"/>
        </w:rPr>
        <w:t>- фиксация посещений мероприятий (экскурсий и пр.);</w:t>
      </w:r>
    </w:p>
    <w:p w:rsidR="007017F5" w:rsidRPr="00FA4061" w:rsidRDefault="007017F5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A4061">
        <w:rPr>
          <w:sz w:val="28"/>
          <w:szCs w:val="28"/>
        </w:rPr>
        <w:t>- ведения конспекта мероприятий (экскурсий и пр.);</w:t>
      </w:r>
    </w:p>
    <w:p w:rsidR="007017F5" w:rsidRPr="00FA4061" w:rsidRDefault="007017F5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A4061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DE7E21" w:rsidRPr="00FA4061" w:rsidRDefault="00DE7E21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FA4061">
        <w:rPr>
          <w:b/>
          <w:sz w:val="28"/>
          <w:szCs w:val="28"/>
        </w:rPr>
        <w:t>Промежуточная аттестация</w:t>
      </w:r>
      <w:r w:rsidRPr="00FA4061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:rsidR="00DC5258" w:rsidRPr="00FA4061" w:rsidRDefault="00DC5258" w:rsidP="003F31FB">
      <w:pPr>
        <w:ind w:firstLine="709"/>
        <w:jc w:val="both"/>
        <w:rPr>
          <w:sz w:val="28"/>
          <w:szCs w:val="28"/>
        </w:rPr>
      </w:pPr>
      <w:r w:rsidRPr="00FA4061">
        <w:rPr>
          <w:b/>
          <w:sz w:val="28"/>
          <w:szCs w:val="28"/>
        </w:rPr>
        <w:t xml:space="preserve">Промежуточная аттестация </w:t>
      </w:r>
      <w:r w:rsidRPr="00FA4061">
        <w:rPr>
          <w:sz w:val="28"/>
          <w:szCs w:val="28"/>
        </w:rPr>
        <w:t>проводится по результатам защиты отчета по практике.</w:t>
      </w:r>
    </w:p>
    <w:p w:rsidR="007017F5" w:rsidRPr="007342B0" w:rsidRDefault="00DC5258" w:rsidP="00FA4061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FA4061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A4061" w:rsidRPr="00FA4061" w:rsidRDefault="00FA4061" w:rsidP="00FA4061">
      <w:pPr>
        <w:suppressAutoHyphens w:val="0"/>
        <w:spacing w:after="160" w:line="259" w:lineRule="auto"/>
        <w:ind w:firstLine="567"/>
        <w:jc w:val="center"/>
        <w:rPr>
          <w:b/>
          <w:spacing w:val="-4"/>
          <w:sz w:val="28"/>
          <w:szCs w:val="28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134"/>
        <w:gridCol w:w="1134"/>
        <w:gridCol w:w="850"/>
        <w:gridCol w:w="992"/>
        <w:gridCol w:w="993"/>
      </w:tblGrid>
      <w:tr w:rsidR="00FA4061" w:rsidRPr="00FA4061" w:rsidTr="00FA4061">
        <w:tc>
          <w:tcPr>
            <w:tcW w:w="4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>Виды учебной деятельности студентов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Индивидуальный балл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Число заданий за сем.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Срок сдачи</w:t>
            </w:r>
          </w:p>
        </w:tc>
      </w:tr>
      <w:tr w:rsidR="00FA4061" w:rsidRPr="00FA4061" w:rsidTr="00FA4061">
        <w:tc>
          <w:tcPr>
            <w:tcW w:w="9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Макс.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rPr>
                <w:sz w:val="20"/>
                <w:szCs w:val="20"/>
              </w:rPr>
            </w:pPr>
          </w:p>
        </w:tc>
      </w:tr>
      <w:tr w:rsidR="00FA4061" w:rsidRPr="00FA4061" w:rsidTr="00FA4061">
        <w:trPr>
          <w:trHeight w:val="415"/>
        </w:trPr>
        <w:tc>
          <w:tcPr>
            <w:tcW w:w="9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>Текущий контроль</w:t>
            </w:r>
          </w:p>
        </w:tc>
      </w:tr>
      <w:tr w:rsidR="00FA4061" w:rsidRPr="00FA4061" w:rsidTr="00FA4061">
        <w:trPr>
          <w:trHeight w:val="447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 xml:space="preserve">1.Ведение индивидуального плана, дневника практики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2. Представление программы констатирующего эксперимента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3. Проведение констатирующего эксперимента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lastRenderedPageBreak/>
              <w:t>4. Обработка и описание результатов экспериментального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5. Представление результатов</w:t>
            </w:r>
            <w:r w:rsidRPr="00FA4061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FA4061">
              <w:rPr>
                <w:sz w:val="20"/>
                <w:szCs w:val="20"/>
                <w:lang w:eastAsia="ru-RU"/>
              </w:rPr>
              <w:t>констатирующего эксперимента специалистам образовательного учреждения, являющегося базой практики</w:t>
            </w:r>
            <w:r>
              <w:rPr>
                <w:sz w:val="20"/>
                <w:szCs w:val="20"/>
                <w:lang w:eastAsia="ru-RU"/>
              </w:rPr>
              <w:t xml:space="preserve">, и консультирование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6. Представление результатов констатирующего эксперимента родителям обследованных детей с последующим консультированием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6. Составление чернового варианта главы по констатирующего эксперименту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6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>Промежуточный (рубежный)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1. Аналитическое задание: составить отчет по практике</w:t>
            </w:r>
            <w:r>
              <w:rPr>
                <w:sz w:val="20"/>
                <w:szCs w:val="20"/>
                <w:lang w:eastAsia="ru-RU"/>
              </w:rPr>
              <w:t xml:space="preserve"> и представить его на заключительной конференции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1. Написание научной статьи по теме констатирующего эксперимента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rPr>
          <w:trHeight w:val="448"/>
        </w:trPr>
        <w:tc>
          <w:tcPr>
            <w:tcW w:w="6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FA4061" w:rsidRPr="00FA4061" w:rsidTr="00FA4061">
        <w:trPr>
          <w:gridAfter w:val="1"/>
          <w:wAfter w:w="993" w:type="dxa"/>
          <w:trHeight w:val="406"/>
        </w:trPr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FA4061">
              <w:rPr>
                <w:b/>
                <w:sz w:val="20"/>
                <w:szCs w:val="20"/>
                <w:lang w:eastAsia="ru-RU"/>
              </w:rPr>
              <w:t>Штрафные баллы</w:t>
            </w:r>
          </w:p>
        </w:tc>
      </w:tr>
      <w:tr w:rsidR="00FA4061" w:rsidRPr="00FA4061" w:rsidTr="00FA4061">
        <w:trPr>
          <w:trHeight w:val="425"/>
        </w:trPr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1. Сдача отчетов по практике после установленного срока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-8</w:t>
            </w:r>
          </w:p>
        </w:tc>
      </w:tr>
      <w:tr w:rsidR="00FA4061" w:rsidRPr="00FA4061" w:rsidTr="00FA4061">
        <w:trPr>
          <w:trHeight w:val="425"/>
        </w:trPr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 xml:space="preserve">2. Не выполнение одного из заданий по практике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61" w:rsidRPr="00FA4061" w:rsidRDefault="00FA4061" w:rsidP="00FA4061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FA4061">
              <w:rPr>
                <w:sz w:val="20"/>
                <w:szCs w:val="20"/>
                <w:lang w:eastAsia="ru-RU"/>
              </w:rPr>
              <w:t>-8</w:t>
            </w:r>
          </w:p>
        </w:tc>
      </w:tr>
    </w:tbl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EF57AE">
        <w:rPr>
          <w:b/>
          <w:bCs/>
          <w:sz w:val="28"/>
          <w:szCs w:val="28"/>
        </w:rPr>
        <w:t xml:space="preserve">производственной </w:t>
      </w:r>
      <w:r w:rsidR="00EF57AE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:rsidR="00651437" w:rsidRPr="007E2AAC" w:rsidRDefault="00651437" w:rsidP="00651437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51437">
        <w:rPr>
          <w:lang w:eastAsia="ru-RU"/>
        </w:rPr>
        <w:t>1</w:t>
      </w:r>
      <w:r w:rsidRPr="007E2AAC">
        <w:rPr>
          <w:sz w:val="28"/>
          <w:szCs w:val="28"/>
          <w:lang w:eastAsia="ru-RU"/>
        </w:rPr>
        <w:t>. Жуков, Р.С. В помощь студентам-исследователям: учебное пособие / Р.С. Жуков, Д.В. Смышляев. - Кемерово: Кемеровский государственный университет, 2012. - 128 с. - ISBN 978-5-8353-1530-7; То же [Электронный ресурс]. - URL: </w:t>
      </w:r>
      <w:hyperlink r:id="rId11" w:history="1">
        <w:r w:rsidRPr="007E2AAC">
          <w:rPr>
            <w:color w:val="0000FF"/>
            <w:sz w:val="28"/>
            <w:szCs w:val="28"/>
            <w:u w:val="single"/>
            <w:lang w:eastAsia="ru-RU"/>
          </w:rPr>
          <w:t>http://biblioclub.ru/index.php?page=book&amp;id=232668</w:t>
        </w:r>
      </w:hyperlink>
      <w:r w:rsidRPr="007E2AAC">
        <w:rPr>
          <w:sz w:val="28"/>
          <w:szCs w:val="28"/>
          <w:lang w:eastAsia="ru-RU"/>
        </w:rPr>
        <w:t xml:space="preserve"> </w:t>
      </w:r>
    </w:p>
    <w:p w:rsidR="00651437" w:rsidRPr="007E2AAC" w:rsidRDefault="00651437" w:rsidP="00651437">
      <w:pPr>
        <w:suppressAutoHyphens w:val="0"/>
        <w:ind w:firstLine="709"/>
        <w:jc w:val="both"/>
        <w:rPr>
          <w:color w:val="0000FF"/>
          <w:sz w:val="28"/>
          <w:szCs w:val="28"/>
          <w:u w:val="single"/>
          <w:lang w:eastAsia="ru-RU"/>
        </w:rPr>
      </w:pPr>
      <w:r w:rsidRPr="007E2AAC">
        <w:rPr>
          <w:sz w:val="28"/>
          <w:szCs w:val="28"/>
          <w:lang w:eastAsia="ru-RU"/>
        </w:rPr>
        <w:t xml:space="preserve">2. Козьяков, Р.В. Организация и содержание специальной психологической помощи: Директ-Медиа, 2017. - 357 с. : ил., табл. - </w:t>
      </w:r>
      <w:r w:rsidRPr="007E2AAC">
        <w:rPr>
          <w:sz w:val="28"/>
          <w:szCs w:val="28"/>
          <w:lang w:eastAsia="ru-RU"/>
        </w:rPr>
        <w:lastRenderedPageBreak/>
        <w:t>Библиогр. в кн. - ISBN 978-5-4475-9081-9; То же [Электронный ресурс]. - URL: </w:t>
      </w:r>
      <w:hyperlink r:id="rId12" w:history="1">
        <w:r w:rsidRPr="007E2AAC">
          <w:rPr>
            <w:color w:val="0000FF"/>
            <w:sz w:val="28"/>
            <w:szCs w:val="28"/>
            <w:u w:val="single"/>
            <w:lang w:eastAsia="ru-RU"/>
          </w:rPr>
          <w:t>http://biblioclub.ru/index.php?page=book&amp;id=469116</w:t>
        </w:r>
      </w:hyperlink>
    </w:p>
    <w:p w:rsidR="00651437" w:rsidRPr="007E2AAC" w:rsidRDefault="00651437" w:rsidP="00651437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E2AAC">
        <w:rPr>
          <w:sz w:val="28"/>
          <w:szCs w:val="28"/>
          <w:lang w:eastAsia="ru-RU"/>
        </w:rPr>
        <w:t>3. Подольская, О.А. Инклюзивное образование лиц с ограниченными возможностями здоровья: учебное пособие / О.А. Подольская. - Москва; Берлин: Директ-Медиа, 2017. - 57 с.: ил. - Библиогр. в кн. - ISBN 978-5-4475-8971-4; То же [Электронный ресурс]. - URL: </w:t>
      </w:r>
      <w:hyperlink r:id="rId13" w:history="1">
        <w:r w:rsidRPr="007E2AAC">
          <w:rPr>
            <w:color w:val="0000FF"/>
            <w:sz w:val="28"/>
            <w:szCs w:val="28"/>
            <w:u w:val="single"/>
            <w:lang w:eastAsia="ru-RU"/>
          </w:rPr>
          <w:t>http://biblioclub.ru/index.php?page=book&amp;id=477607</w:t>
        </w:r>
      </w:hyperlink>
    </w:p>
    <w:p w:rsidR="00651437" w:rsidRPr="007E2AAC" w:rsidRDefault="00651437" w:rsidP="00651437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017F5" w:rsidRPr="007E2AAC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E2AAC">
        <w:rPr>
          <w:i/>
          <w:sz w:val="28"/>
          <w:szCs w:val="28"/>
        </w:rPr>
        <w:tab/>
      </w:r>
      <w:r w:rsidR="000A7AB5" w:rsidRPr="007E2AAC">
        <w:rPr>
          <w:i/>
          <w:sz w:val="28"/>
          <w:szCs w:val="28"/>
        </w:rPr>
        <w:t>б) Д</w:t>
      </w:r>
      <w:r w:rsidR="007017F5" w:rsidRPr="007E2AAC">
        <w:rPr>
          <w:i/>
          <w:sz w:val="28"/>
          <w:szCs w:val="28"/>
        </w:rPr>
        <w:t xml:space="preserve">ополнительная литература: </w:t>
      </w:r>
    </w:p>
    <w:p w:rsidR="00651437" w:rsidRPr="007E2AAC" w:rsidRDefault="00651437" w:rsidP="00651437">
      <w:pPr>
        <w:shd w:val="clear" w:color="auto" w:fill="FFFFFF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E2AAC">
        <w:rPr>
          <w:sz w:val="28"/>
          <w:szCs w:val="28"/>
          <w:lang w:eastAsia="ru-RU"/>
        </w:rPr>
        <w:t>1. Бакунова, И.В. Психолого-педагогическая диагностика и коррекция лиц с ограниченными возможностями здоровья / И.В. Бакунова, Л.И. Макадей;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- 122 с.: ил. - Библиогр. в кн.; То же [Электронный ресурс]. - URL: </w:t>
      </w:r>
      <w:hyperlink r:id="rId14" w:history="1">
        <w:r w:rsidRPr="007E2AAC">
          <w:rPr>
            <w:color w:val="0000FF"/>
            <w:sz w:val="28"/>
            <w:szCs w:val="28"/>
            <w:u w:val="single"/>
            <w:lang w:eastAsia="ru-RU"/>
          </w:rPr>
          <w:t>http://biblioclub.ru/index.php?page=book&amp;id=458907</w:t>
        </w:r>
      </w:hyperlink>
    </w:p>
    <w:p w:rsidR="00651437" w:rsidRPr="007E2AAC" w:rsidRDefault="00651437" w:rsidP="00651437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E2AAC">
        <w:rPr>
          <w:sz w:val="28"/>
          <w:szCs w:val="28"/>
          <w:lang w:eastAsia="ru-RU"/>
        </w:rPr>
        <w:t>2. Ишкова, М.А. Основы психологического консультирования: учебно-методическое пособие / М.А. Ишкова. - 2-е изд., стер. - Москва: Издательство «Флинта», 2015. - 115 с. - Библиогр.: с. 109-111. - ISBN 978-5-9765-2427-9; То же [Электронный ресурс]. - URL: </w:t>
      </w:r>
      <w:hyperlink r:id="rId15" w:history="1">
        <w:r w:rsidRPr="007E2AAC">
          <w:rPr>
            <w:color w:val="0000FF"/>
            <w:sz w:val="28"/>
            <w:szCs w:val="28"/>
            <w:u w:val="single"/>
            <w:lang w:eastAsia="ru-RU"/>
          </w:rPr>
          <w:t>http://biblioclub.ru/index.php?page=book&amp;id=461088</w:t>
        </w:r>
      </w:hyperlink>
    </w:p>
    <w:p w:rsidR="00651437" w:rsidRPr="007E2AAC" w:rsidRDefault="00651437" w:rsidP="00651437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E2AAC">
        <w:rPr>
          <w:sz w:val="28"/>
          <w:szCs w:val="28"/>
          <w:lang w:eastAsia="ru-RU"/>
        </w:rPr>
        <w:t>3. Трошихина, Е.Г. Нарушение и коррекция психического развития: учебное пособие / Е.Г. Трошихина, А.В. Щукин; Санкт-Петербургский государственный университет. - Санкт-Петербург: Издательство Санкт-Петербургского Государственного Университета, 2016. - 80 с. - Библиогр. в кн. - ISBN 978-5-288-05679-6; То же [Электронный ресурс]. - URL: </w:t>
      </w:r>
      <w:hyperlink r:id="rId16" w:history="1">
        <w:r w:rsidRPr="007E2AAC">
          <w:rPr>
            <w:color w:val="0000FF"/>
            <w:sz w:val="28"/>
            <w:szCs w:val="28"/>
            <w:u w:val="single"/>
            <w:lang w:eastAsia="ru-RU"/>
          </w:rPr>
          <w:t>http://biblioclub.ru/index.php?page=book&amp;id=458123</w:t>
        </w:r>
      </w:hyperlink>
    </w:p>
    <w:p w:rsidR="00651437" w:rsidRPr="007E2AAC" w:rsidRDefault="00651437" w:rsidP="00651437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E2AAC">
        <w:rPr>
          <w:bCs/>
          <w:sz w:val="28"/>
          <w:szCs w:val="28"/>
          <w:lang w:eastAsia="ru-RU"/>
        </w:rPr>
        <w:t xml:space="preserve">4. </w:t>
      </w:r>
      <w:r w:rsidRPr="007E2AAC">
        <w:rPr>
          <w:sz w:val="28"/>
          <w:szCs w:val="28"/>
          <w:lang w:eastAsia="ru-RU"/>
        </w:rPr>
        <w:t>Якиманская, И.С. Психологическое консультирование: учебное пособие / И.С. Якиманская, Н.Н. Биктина; Министерство образования и науки Российской Федерации. - Оренбург: Оренбургский государственный университет, 2015. - 230 с.: табл. - Библиогр. в кн. - ISBN 978-5-7410-1253-6; То же [Электронный ресурс]. - URL: </w:t>
      </w:r>
      <w:hyperlink r:id="rId17" w:history="1">
        <w:r w:rsidRPr="007E2AAC">
          <w:rPr>
            <w:color w:val="0000FF"/>
            <w:sz w:val="28"/>
            <w:szCs w:val="28"/>
            <w:u w:val="single"/>
            <w:lang w:eastAsia="ru-RU"/>
          </w:rPr>
          <w:t>http://biblioclub.ru/index.php?page=book&amp;id=364901</w:t>
        </w:r>
      </w:hyperlink>
    </w:p>
    <w:p w:rsidR="00651437" w:rsidRPr="007E2AAC" w:rsidRDefault="00651437" w:rsidP="00722F06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Pr="007E2AAC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E2AAC">
        <w:rPr>
          <w:i/>
          <w:sz w:val="28"/>
          <w:szCs w:val="28"/>
        </w:rPr>
        <w:tab/>
      </w:r>
      <w:r w:rsidR="009D595E" w:rsidRPr="007E2AAC">
        <w:rPr>
          <w:i/>
          <w:sz w:val="28"/>
          <w:szCs w:val="28"/>
        </w:rPr>
        <w:t xml:space="preserve">в) </w:t>
      </w:r>
      <w:r w:rsidR="000A7AB5" w:rsidRPr="007E2AAC">
        <w:rPr>
          <w:i/>
          <w:sz w:val="28"/>
          <w:szCs w:val="28"/>
        </w:rPr>
        <w:t>Интернет</w:t>
      </w:r>
      <w:r w:rsidR="009D595E" w:rsidRPr="007E2AAC">
        <w:rPr>
          <w:i/>
          <w:sz w:val="28"/>
          <w:szCs w:val="28"/>
        </w:rPr>
        <w:t>-ресурсы</w:t>
      </w:r>
      <w:r w:rsidR="007017F5" w:rsidRPr="007E2AAC">
        <w:rPr>
          <w:i/>
          <w:sz w:val="28"/>
          <w:szCs w:val="28"/>
        </w:rPr>
        <w:t xml:space="preserve">: </w:t>
      </w:r>
    </w:p>
    <w:p w:rsidR="00651437" w:rsidRPr="007E2AAC" w:rsidRDefault="00BE1429" w:rsidP="009C6A38">
      <w:pPr>
        <w:suppressAutoHyphens w:val="0"/>
        <w:rPr>
          <w:sz w:val="28"/>
          <w:szCs w:val="28"/>
          <w:lang w:eastAsia="ru-RU"/>
        </w:rPr>
      </w:pPr>
      <w:hyperlink r:id="rId18" w:history="1">
        <w:r w:rsidR="00651437" w:rsidRPr="007E2AAC">
          <w:rPr>
            <w:color w:val="0000FF"/>
            <w:sz w:val="28"/>
            <w:szCs w:val="28"/>
            <w:u w:val="single"/>
            <w:lang w:eastAsia="ru-RU"/>
          </w:rPr>
          <w:t>www.biblioclub.ru</w:t>
        </w:r>
      </w:hyperlink>
      <w:r w:rsidR="00651437" w:rsidRPr="007E2AAC">
        <w:rPr>
          <w:sz w:val="28"/>
          <w:szCs w:val="28"/>
          <w:lang w:eastAsia="ru-RU"/>
        </w:rPr>
        <w:t xml:space="preserve"> - ЭБС «Университетская библиотека онлайн»</w:t>
      </w:r>
    </w:p>
    <w:p w:rsidR="00651437" w:rsidRPr="007E2AAC" w:rsidRDefault="00BE1429" w:rsidP="009C6A38">
      <w:pPr>
        <w:suppressAutoHyphens w:val="0"/>
        <w:rPr>
          <w:sz w:val="28"/>
          <w:szCs w:val="28"/>
          <w:lang w:eastAsia="ru-RU"/>
        </w:rPr>
      </w:pPr>
      <w:hyperlink r:id="rId19" w:history="1">
        <w:r w:rsidR="00651437" w:rsidRPr="007E2AAC">
          <w:rPr>
            <w:color w:val="0000FF"/>
            <w:sz w:val="28"/>
            <w:szCs w:val="28"/>
            <w:u w:val="single"/>
            <w:lang w:eastAsia="ru-RU"/>
          </w:rPr>
          <w:t>www.elibrary.ru</w:t>
        </w:r>
      </w:hyperlink>
      <w:r w:rsidR="00651437" w:rsidRPr="007E2AAC">
        <w:rPr>
          <w:sz w:val="28"/>
          <w:szCs w:val="28"/>
          <w:lang w:eastAsia="ru-RU"/>
        </w:rPr>
        <w:t xml:space="preserve"> - Научная электронная библиотека</w:t>
      </w:r>
    </w:p>
    <w:p w:rsidR="00651437" w:rsidRPr="007E2AAC" w:rsidRDefault="00BE1429" w:rsidP="009C6A38">
      <w:pPr>
        <w:suppressAutoHyphens w:val="0"/>
        <w:rPr>
          <w:sz w:val="28"/>
          <w:szCs w:val="28"/>
          <w:lang w:eastAsia="ru-RU"/>
        </w:rPr>
      </w:pPr>
      <w:hyperlink r:id="rId20" w:history="1">
        <w:r w:rsidR="00651437" w:rsidRPr="007E2AAC">
          <w:rPr>
            <w:color w:val="0000FF"/>
            <w:sz w:val="28"/>
            <w:szCs w:val="28"/>
            <w:u w:val="single"/>
            <w:lang w:eastAsia="ru-RU"/>
          </w:rPr>
          <w:t>www.ebiblioteka.ru</w:t>
        </w:r>
      </w:hyperlink>
      <w:r w:rsidR="00651437" w:rsidRPr="007E2AAC">
        <w:rPr>
          <w:sz w:val="28"/>
          <w:szCs w:val="28"/>
          <w:lang w:eastAsia="ru-RU"/>
        </w:rPr>
        <w:t xml:space="preserve"> - Универсальные базы данных изданий</w:t>
      </w:r>
    </w:p>
    <w:p w:rsidR="00651437" w:rsidRPr="007E2AAC" w:rsidRDefault="00BE1429" w:rsidP="009C6A38">
      <w:pPr>
        <w:suppressAutoHyphens w:val="0"/>
        <w:rPr>
          <w:sz w:val="28"/>
          <w:szCs w:val="28"/>
          <w:lang w:eastAsia="ru-RU"/>
        </w:rPr>
      </w:pPr>
      <w:hyperlink r:id="rId21" w:history="1">
        <w:r w:rsidR="00651437" w:rsidRPr="007E2AAC">
          <w:rPr>
            <w:color w:val="0000FF"/>
            <w:sz w:val="28"/>
            <w:szCs w:val="28"/>
            <w:u w:val="single"/>
            <w:lang w:eastAsia="ru-RU"/>
          </w:rPr>
          <w:t>www.college.ru</w:t>
        </w:r>
      </w:hyperlink>
      <w:r w:rsidR="00651437" w:rsidRPr="007E2AAC">
        <w:rPr>
          <w:sz w:val="28"/>
          <w:szCs w:val="28"/>
          <w:lang w:eastAsia="ru-RU"/>
        </w:rPr>
        <w:t xml:space="preserve"> - Открытый колледж</w:t>
      </w:r>
    </w:p>
    <w:p w:rsidR="00651437" w:rsidRPr="007E2AAC" w:rsidRDefault="00BE1429" w:rsidP="009C6A38">
      <w:pPr>
        <w:suppressAutoHyphens w:val="0"/>
        <w:rPr>
          <w:sz w:val="28"/>
          <w:szCs w:val="28"/>
          <w:lang w:eastAsia="ru-RU"/>
        </w:rPr>
      </w:pPr>
      <w:hyperlink r:id="rId22" w:history="1">
        <w:r w:rsidR="00651437" w:rsidRPr="007E2AAC">
          <w:rPr>
            <w:color w:val="0000FF"/>
            <w:sz w:val="28"/>
            <w:szCs w:val="28"/>
            <w:u w:val="single"/>
            <w:lang w:eastAsia="ru-RU"/>
          </w:rPr>
          <w:t>www.ed.gov.ru</w:t>
        </w:r>
      </w:hyperlink>
      <w:r w:rsidR="00651437" w:rsidRPr="007E2AAC">
        <w:rPr>
          <w:sz w:val="28"/>
          <w:szCs w:val="28"/>
          <w:lang w:eastAsia="ru-RU"/>
        </w:rPr>
        <w:t xml:space="preserve"> - Сайт Министерства образования и науки РФ</w:t>
      </w:r>
    </w:p>
    <w:p w:rsidR="00D076C7" w:rsidRPr="007E2AAC" w:rsidRDefault="00BE1429" w:rsidP="009C6A38">
      <w:pPr>
        <w:suppressAutoHyphens w:val="0"/>
        <w:rPr>
          <w:sz w:val="28"/>
          <w:szCs w:val="28"/>
          <w:lang w:eastAsia="ru-RU"/>
        </w:rPr>
      </w:pPr>
      <w:hyperlink r:id="rId23" w:history="1">
        <w:r w:rsidR="00651437" w:rsidRPr="007E2AAC">
          <w:rPr>
            <w:color w:val="0000FF"/>
            <w:sz w:val="28"/>
            <w:szCs w:val="28"/>
            <w:u w:val="single"/>
            <w:lang w:eastAsia="ru-RU"/>
          </w:rPr>
          <w:t>http://dic.academic.ru</w:t>
        </w:r>
      </w:hyperlink>
      <w:r w:rsidR="00651437" w:rsidRPr="007E2AAC">
        <w:rPr>
          <w:sz w:val="28"/>
          <w:szCs w:val="28"/>
          <w:lang w:eastAsia="ru-RU"/>
        </w:rPr>
        <w:t xml:space="preserve"> - Словари и энциклопедии онлайн</w:t>
      </w: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EF57AE">
        <w:rPr>
          <w:b/>
          <w:bCs/>
          <w:sz w:val="28"/>
          <w:szCs w:val="28"/>
        </w:rPr>
        <w:t xml:space="preserve">производственной </w:t>
      </w:r>
      <w:r w:rsidR="00EF57AE" w:rsidRPr="00AA6160">
        <w:rPr>
          <w:b/>
          <w:bCs/>
          <w:sz w:val="28"/>
          <w:szCs w:val="28"/>
        </w:rPr>
        <w:t xml:space="preserve">(диагностико-консультативной и </w:t>
      </w:r>
      <w:r w:rsidR="00EF57AE" w:rsidRPr="00AA6160">
        <w:rPr>
          <w:b/>
          <w:bCs/>
          <w:sz w:val="28"/>
          <w:szCs w:val="28"/>
        </w:rPr>
        <w:lastRenderedPageBreak/>
        <w:t>профилактической)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9C6A38" w:rsidRDefault="009E2619" w:rsidP="009C6A38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9C6A38">
        <w:rPr>
          <w:bCs/>
          <w:sz w:val="28"/>
          <w:szCs w:val="28"/>
        </w:rPr>
        <w:t xml:space="preserve">а) </w:t>
      </w:r>
      <w:r w:rsidR="00B6487D" w:rsidRPr="009C6A38">
        <w:rPr>
          <w:bCs/>
          <w:sz w:val="28"/>
          <w:szCs w:val="28"/>
        </w:rPr>
        <w:t>Перечень программного обеспечения</w:t>
      </w:r>
      <w:r w:rsidRPr="009C6A38">
        <w:rPr>
          <w:bCs/>
          <w:sz w:val="28"/>
          <w:szCs w:val="28"/>
        </w:rPr>
        <w:t>:</w:t>
      </w:r>
    </w:p>
    <w:p w:rsidR="002C5615" w:rsidRPr="009C6A38" w:rsidRDefault="002C5615" w:rsidP="009C6A38">
      <w:pPr>
        <w:rPr>
          <w:bCs/>
          <w:sz w:val="28"/>
          <w:szCs w:val="28"/>
          <w:lang w:eastAsia="ru-RU"/>
        </w:rPr>
      </w:pPr>
      <w:r w:rsidRPr="009C6A38">
        <w:rPr>
          <w:sz w:val="28"/>
          <w:szCs w:val="28"/>
        </w:rPr>
        <w:t xml:space="preserve">- </w:t>
      </w:r>
      <w:r w:rsidRPr="009C6A38">
        <w:rPr>
          <w:bCs/>
          <w:sz w:val="28"/>
          <w:szCs w:val="28"/>
          <w:lang w:eastAsia="ru-RU"/>
        </w:rPr>
        <w:t xml:space="preserve">пакет программ </w:t>
      </w:r>
      <w:r w:rsidRPr="009C6A38">
        <w:rPr>
          <w:bCs/>
          <w:sz w:val="28"/>
          <w:szCs w:val="28"/>
          <w:lang w:val="en-US" w:eastAsia="ru-RU"/>
        </w:rPr>
        <w:t>Microsoft</w:t>
      </w:r>
      <w:r w:rsidRPr="009C6A38">
        <w:rPr>
          <w:bCs/>
          <w:sz w:val="28"/>
          <w:szCs w:val="28"/>
          <w:lang w:eastAsia="ru-RU"/>
        </w:rPr>
        <w:t xml:space="preserve"> </w:t>
      </w:r>
      <w:r w:rsidRPr="009C6A38">
        <w:rPr>
          <w:bCs/>
          <w:sz w:val="28"/>
          <w:szCs w:val="28"/>
          <w:lang w:val="en-US" w:eastAsia="ru-RU"/>
        </w:rPr>
        <w:t>Office</w:t>
      </w:r>
      <w:r w:rsidRPr="009C6A38">
        <w:rPr>
          <w:bCs/>
          <w:sz w:val="28"/>
          <w:szCs w:val="28"/>
          <w:lang w:eastAsia="ru-RU"/>
        </w:rPr>
        <w:t>;</w:t>
      </w:r>
    </w:p>
    <w:p w:rsidR="002C5615" w:rsidRPr="009C6A38" w:rsidRDefault="002C5615" w:rsidP="009C6A38">
      <w:pPr>
        <w:rPr>
          <w:bCs/>
          <w:sz w:val="28"/>
          <w:szCs w:val="28"/>
          <w:lang w:eastAsia="ru-RU"/>
        </w:rPr>
      </w:pPr>
      <w:r w:rsidRPr="009C6A38">
        <w:rPr>
          <w:bCs/>
          <w:sz w:val="28"/>
          <w:szCs w:val="28"/>
          <w:lang w:eastAsia="ru-RU"/>
        </w:rPr>
        <w:t>- Антиплагиат;</w:t>
      </w:r>
    </w:p>
    <w:p w:rsidR="002C5615" w:rsidRPr="009C6A38" w:rsidRDefault="002C5615" w:rsidP="009C6A38">
      <w:pPr>
        <w:rPr>
          <w:bCs/>
          <w:sz w:val="28"/>
          <w:szCs w:val="28"/>
          <w:lang w:eastAsia="ru-RU"/>
        </w:rPr>
      </w:pPr>
      <w:r w:rsidRPr="009C6A38">
        <w:rPr>
          <w:bCs/>
          <w:sz w:val="28"/>
          <w:szCs w:val="28"/>
          <w:lang w:eastAsia="ru-RU"/>
        </w:rPr>
        <w:t xml:space="preserve">- </w:t>
      </w:r>
      <w:r w:rsidRPr="009C6A38">
        <w:rPr>
          <w:bCs/>
          <w:sz w:val="28"/>
          <w:szCs w:val="28"/>
          <w:lang w:val="en-US" w:eastAsia="ru-RU"/>
        </w:rPr>
        <w:t>ABBYY</w:t>
      </w:r>
      <w:r w:rsidRPr="009C6A38">
        <w:rPr>
          <w:bCs/>
          <w:sz w:val="28"/>
          <w:szCs w:val="28"/>
          <w:lang w:eastAsia="ru-RU"/>
        </w:rPr>
        <w:t xml:space="preserve"> </w:t>
      </w:r>
      <w:r w:rsidRPr="009C6A38">
        <w:rPr>
          <w:bCs/>
          <w:sz w:val="28"/>
          <w:szCs w:val="28"/>
          <w:lang w:val="en-US" w:eastAsia="ru-RU"/>
        </w:rPr>
        <w:t>FineReader</w:t>
      </w:r>
      <w:r w:rsidRPr="009C6A38">
        <w:rPr>
          <w:bCs/>
          <w:sz w:val="28"/>
          <w:szCs w:val="28"/>
          <w:lang w:eastAsia="ru-RU"/>
        </w:rPr>
        <w:t xml:space="preserve"> и др.</w:t>
      </w:r>
    </w:p>
    <w:p w:rsidR="002C5615" w:rsidRPr="009C6A38" w:rsidRDefault="002C5615" w:rsidP="009C6A38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B6487D" w:rsidRPr="009C6A38" w:rsidRDefault="009E2619" w:rsidP="009C6A38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9C6A38">
        <w:rPr>
          <w:bCs/>
          <w:sz w:val="28"/>
          <w:szCs w:val="28"/>
        </w:rPr>
        <w:t xml:space="preserve">б) </w:t>
      </w:r>
      <w:r w:rsidR="00B6487D" w:rsidRPr="009C6A38">
        <w:rPr>
          <w:bCs/>
          <w:sz w:val="28"/>
          <w:szCs w:val="28"/>
        </w:rPr>
        <w:t>Перечен</w:t>
      </w:r>
      <w:r w:rsidR="009D595E" w:rsidRPr="009C6A38">
        <w:rPr>
          <w:bCs/>
          <w:sz w:val="28"/>
          <w:szCs w:val="28"/>
        </w:rPr>
        <w:t>ь информационных справочных сис</w:t>
      </w:r>
      <w:r w:rsidR="00B6487D" w:rsidRPr="009C6A38">
        <w:rPr>
          <w:bCs/>
          <w:sz w:val="28"/>
          <w:szCs w:val="28"/>
        </w:rPr>
        <w:t>тем</w:t>
      </w:r>
      <w:r w:rsidRPr="009C6A38">
        <w:rPr>
          <w:bCs/>
          <w:sz w:val="28"/>
          <w:szCs w:val="28"/>
        </w:rPr>
        <w:t>:</w:t>
      </w:r>
    </w:p>
    <w:p w:rsidR="002C5615" w:rsidRPr="009C6A38" w:rsidRDefault="002C5615" w:rsidP="009C6A38">
      <w:pPr>
        <w:rPr>
          <w:bCs/>
          <w:sz w:val="28"/>
          <w:szCs w:val="28"/>
          <w:lang w:eastAsia="ru-RU"/>
        </w:rPr>
      </w:pPr>
      <w:r w:rsidRPr="009C6A38">
        <w:rPr>
          <w:bCs/>
          <w:sz w:val="28"/>
          <w:szCs w:val="28"/>
          <w:lang w:eastAsia="ru-RU"/>
        </w:rPr>
        <w:t xml:space="preserve">- </w:t>
      </w:r>
      <w:hyperlink r:id="rId24" w:history="1">
        <w:r w:rsidRPr="009C6A38">
          <w:rPr>
            <w:rStyle w:val="a4"/>
            <w:bCs/>
            <w:sz w:val="28"/>
            <w:szCs w:val="28"/>
            <w:lang w:eastAsia="ru-RU"/>
          </w:rPr>
          <w:t>www.garant.ru</w:t>
        </w:r>
      </w:hyperlink>
      <w:r w:rsidRPr="009C6A38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2C5615" w:rsidRPr="009C6A38" w:rsidRDefault="00651437" w:rsidP="009C6A38">
      <w:pPr>
        <w:rPr>
          <w:bCs/>
          <w:sz w:val="28"/>
          <w:szCs w:val="28"/>
          <w:lang w:eastAsia="ru-RU"/>
        </w:rPr>
      </w:pPr>
      <w:r w:rsidRPr="009C6A38">
        <w:rPr>
          <w:bCs/>
          <w:sz w:val="28"/>
          <w:szCs w:val="28"/>
          <w:lang w:eastAsia="ru-RU"/>
        </w:rPr>
        <w:t xml:space="preserve">- </w:t>
      </w:r>
      <w:hyperlink r:id="rId25" w:history="1">
        <w:r w:rsidRPr="009C6A38">
          <w:rPr>
            <w:color w:val="0000FF"/>
            <w:sz w:val="28"/>
            <w:szCs w:val="28"/>
            <w:u w:val="single"/>
          </w:rPr>
          <w:t>https://ru.wikipedia.org/wiki</w:t>
        </w:r>
      </w:hyperlink>
      <w:r w:rsidRPr="009C6A38">
        <w:rPr>
          <w:sz w:val="28"/>
          <w:szCs w:val="28"/>
        </w:rPr>
        <w:t xml:space="preserve"> - Википедия</w:t>
      </w:r>
    </w:p>
    <w:p w:rsidR="009C6A38" w:rsidRPr="009C6A38" w:rsidRDefault="009C6A38" w:rsidP="009C6A38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C6A38">
        <w:rPr>
          <w:color w:val="000000"/>
          <w:sz w:val="28"/>
          <w:szCs w:val="28"/>
          <w:lang w:eastAsia="ru-RU"/>
        </w:rPr>
        <w:t>Планируется использование программных средств: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сетевых ресурсов, например Google-сервисов.</w:t>
      </w:r>
      <w:r w:rsidRPr="009C6A38">
        <w:rPr>
          <w:sz w:val="28"/>
          <w:szCs w:val="28"/>
          <w:lang w:eastAsia="ru-RU"/>
        </w:rPr>
        <w:t xml:space="preserve">        </w:t>
      </w:r>
    </w:p>
    <w:p w:rsidR="002028E1" w:rsidRPr="002028E1" w:rsidRDefault="002028E1" w:rsidP="00651437">
      <w:pPr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EF57AE">
        <w:rPr>
          <w:b/>
          <w:bCs/>
          <w:sz w:val="28"/>
          <w:szCs w:val="28"/>
        </w:rPr>
        <w:t xml:space="preserve">производственной </w:t>
      </w:r>
      <w:r w:rsidR="00EF57AE" w:rsidRPr="00AA6160">
        <w:rPr>
          <w:b/>
          <w:bCs/>
          <w:sz w:val="28"/>
          <w:szCs w:val="28"/>
        </w:rPr>
        <w:t>(диагностико-консультативной и профилактической)</w:t>
      </w:r>
      <w:r w:rsidR="00EF57AE"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9C6A38" w:rsidRPr="009C6A38" w:rsidRDefault="009C6A38" w:rsidP="009C6A38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9C6A38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9C6A38" w:rsidRPr="009C6A38" w:rsidRDefault="009C6A38" w:rsidP="009C6A38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9C6A38">
        <w:rPr>
          <w:bCs/>
          <w:sz w:val="28"/>
          <w:szCs w:val="28"/>
          <w:lang w:eastAsia="ru-RU"/>
        </w:rPr>
        <w:t>- учебные аудитории;</w:t>
      </w:r>
    </w:p>
    <w:p w:rsidR="009C6A38" w:rsidRPr="009C6A38" w:rsidRDefault="009C6A38" w:rsidP="009C6A38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9C6A38">
        <w:rPr>
          <w:bCs/>
          <w:sz w:val="28"/>
          <w:szCs w:val="28"/>
          <w:lang w:eastAsia="ru-RU"/>
        </w:rPr>
        <w:t>- раздаточный материал и др.</w:t>
      </w:r>
    </w:p>
    <w:p w:rsidR="007017F5" w:rsidRDefault="00B05EFC" w:rsidP="00B05EF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D1052" w:rsidRDefault="00DD1052"/>
    <w:sectPr w:rsidR="00DD1052" w:rsidSect="00151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429" w:rsidRDefault="00BE1429" w:rsidP="00193153">
      <w:r>
        <w:separator/>
      </w:r>
    </w:p>
  </w:endnote>
  <w:endnote w:type="continuationSeparator" w:id="0">
    <w:p w:rsidR="00BE1429" w:rsidRDefault="00BE1429" w:rsidP="00193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429" w:rsidRDefault="00BE1429" w:rsidP="00193153">
      <w:r>
        <w:separator/>
      </w:r>
    </w:p>
  </w:footnote>
  <w:footnote w:type="continuationSeparator" w:id="0">
    <w:p w:rsidR="00BE1429" w:rsidRDefault="00BE1429" w:rsidP="001931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5142DC6"/>
    <w:multiLevelType w:val="hybridMultilevel"/>
    <w:tmpl w:val="66600668"/>
    <w:lvl w:ilvl="0" w:tplc="B8148E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D8549A"/>
    <w:multiLevelType w:val="hybridMultilevel"/>
    <w:tmpl w:val="C03675AA"/>
    <w:lvl w:ilvl="0" w:tplc="B8148E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1A086D"/>
    <w:multiLevelType w:val="hybridMultilevel"/>
    <w:tmpl w:val="D376E3DA"/>
    <w:lvl w:ilvl="0" w:tplc="493E5268">
      <w:start w:val="1"/>
      <w:numFmt w:val="decimal"/>
      <w:lvlText w:val="%1."/>
      <w:lvlJc w:val="left"/>
      <w:pPr>
        <w:ind w:left="2784" w:hanging="24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E6790B"/>
    <w:multiLevelType w:val="hybridMultilevel"/>
    <w:tmpl w:val="F68C14CE"/>
    <w:lvl w:ilvl="0" w:tplc="B8148ED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7F5"/>
    <w:rsid w:val="00006BEF"/>
    <w:rsid w:val="00007C12"/>
    <w:rsid w:val="00010518"/>
    <w:rsid w:val="00010E29"/>
    <w:rsid w:val="00012373"/>
    <w:rsid w:val="0001699B"/>
    <w:rsid w:val="000449C6"/>
    <w:rsid w:val="00056881"/>
    <w:rsid w:val="00075416"/>
    <w:rsid w:val="00076351"/>
    <w:rsid w:val="0008131F"/>
    <w:rsid w:val="00090D69"/>
    <w:rsid w:val="0009437D"/>
    <w:rsid w:val="000A6A92"/>
    <w:rsid w:val="000A7AB5"/>
    <w:rsid w:val="000E7DAA"/>
    <w:rsid w:val="000F1FDA"/>
    <w:rsid w:val="001122E9"/>
    <w:rsid w:val="00125DE5"/>
    <w:rsid w:val="00132104"/>
    <w:rsid w:val="001514ED"/>
    <w:rsid w:val="00152C38"/>
    <w:rsid w:val="00157E7E"/>
    <w:rsid w:val="00160E18"/>
    <w:rsid w:val="0016135B"/>
    <w:rsid w:val="00193153"/>
    <w:rsid w:val="001964E6"/>
    <w:rsid w:val="001A08A8"/>
    <w:rsid w:val="001A70B7"/>
    <w:rsid w:val="001D49D9"/>
    <w:rsid w:val="001D712F"/>
    <w:rsid w:val="002028E1"/>
    <w:rsid w:val="0021632A"/>
    <w:rsid w:val="002228E5"/>
    <w:rsid w:val="00237AE1"/>
    <w:rsid w:val="00241ADC"/>
    <w:rsid w:val="0024769D"/>
    <w:rsid w:val="002505CD"/>
    <w:rsid w:val="00264709"/>
    <w:rsid w:val="002751C0"/>
    <w:rsid w:val="002766DB"/>
    <w:rsid w:val="002B522A"/>
    <w:rsid w:val="002C5615"/>
    <w:rsid w:val="002D3F89"/>
    <w:rsid w:val="003042B7"/>
    <w:rsid w:val="00320767"/>
    <w:rsid w:val="003279EA"/>
    <w:rsid w:val="00350D2D"/>
    <w:rsid w:val="00351BE4"/>
    <w:rsid w:val="00365F88"/>
    <w:rsid w:val="0037501F"/>
    <w:rsid w:val="003814BC"/>
    <w:rsid w:val="003A20C0"/>
    <w:rsid w:val="003A4CCE"/>
    <w:rsid w:val="003B138B"/>
    <w:rsid w:val="003C38B7"/>
    <w:rsid w:val="003C3E35"/>
    <w:rsid w:val="003C43E6"/>
    <w:rsid w:val="003C6DA2"/>
    <w:rsid w:val="003D052A"/>
    <w:rsid w:val="003D5579"/>
    <w:rsid w:val="003F1A4D"/>
    <w:rsid w:val="003F31FB"/>
    <w:rsid w:val="003F7E20"/>
    <w:rsid w:val="00407FB0"/>
    <w:rsid w:val="004247E7"/>
    <w:rsid w:val="00440170"/>
    <w:rsid w:val="00440919"/>
    <w:rsid w:val="00487610"/>
    <w:rsid w:val="004D0157"/>
    <w:rsid w:val="0050060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437"/>
    <w:rsid w:val="00651AA8"/>
    <w:rsid w:val="006823F9"/>
    <w:rsid w:val="006830C4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E2AAC"/>
    <w:rsid w:val="007F1032"/>
    <w:rsid w:val="00833E30"/>
    <w:rsid w:val="008441C9"/>
    <w:rsid w:val="00847E5C"/>
    <w:rsid w:val="00862E5B"/>
    <w:rsid w:val="00873EF4"/>
    <w:rsid w:val="008831FB"/>
    <w:rsid w:val="008978AC"/>
    <w:rsid w:val="008A7BCB"/>
    <w:rsid w:val="008B55EE"/>
    <w:rsid w:val="008D2465"/>
    <w:rsid w:val="00916FD3"/>
    <w:rsid w:val="0092441A"/>
    <w:rsid w:val="00930A22"/>
    <w:rsid w:val="009B2A87"/>
    <w:rsid w:val="009B5C77"/>
    <w:rsid w:val="009C6A38"/>
    <w:rsid w:val="009D595E"/>
    <w:rsid w:val="009E2619"/>
    <w:rsid w:val="009E62D4"/>
    <w:rsid w:val="00A1159D"/>
    <w:rsid w:val="00A742FE"/>
    <w:rsid w:val="00AA6160"/>
    <w:rsid w:val="00AB3E87"/>
    <w:rsid w:val="00AC0D54"/>
    <w:rsid w:val="00AC1BC3"/>
    <w:rsid w:val="00AC6C1A"/>
    <w:rsid w:val="00AC74BB"/>
    <w:rsid w:val="00AF5DCE"/>
    <w:rsid w:val="00AF6B71"/>
    <w:rsid w:val="00B05EFC"/>
    <w:rsid w:val="00B15ED8"/>
    <w:rsid w:val="00B365DA"/>
    <w:rsid w:val="00B42E58"/>
    <w:rsid w:val="00B44D5D"/>
    <w:rsid w:val="00B53738"/>
    <w:rsid w:val="00B551CF"/>
    <w:rsid w:val="00B6487D"/>
    <w:rsid w:val="00B6562C"/>
    <w:rsid w:val="00B708D7"/>
    <w:rsid w:val="00B7741F"/>
    <w:rsid w:val="00B92CD8"/>
    <w:rsid w:val="00B96D8D"/>
    <w:rsid w:val="00BA1124"/>
    <w:rsid w:val="00BA2163"/>
    <w:rsid w:val="00BA4363"/>
    <w:rsid w:val="00BE1429"/>
    <w:rsid w:val="00C024FD"/>
    <w:rsid w:val="00C02B09"/>
    <w:rsid w:val="00C40F56"/>
    <w:rsid w:val="00C65F0E"/>
    <w:rsid w:val="00C76D4B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D5D9B"/>
    <w:rsid w:val="00DE7E21"/>
    <w:rsid w:val="00E43CC0"/>
    <w:rsid w:val="00E458E5"/>
    <w:rsid w:val="00E562F2"/>
    <w:rsid w:val="00E8220D"/>
    <w:rsid w:val="00E96A4B"/>
    <w:rsid w:val="00EC42A2"/>
    <w:rsid w:val="00EC63B1"/>
    <w:rsid w:val="00EE5A95"/>
    <w:rsid w:val="00EE67DF"/>
    <w:rsid w:val="00EF3283"/>
    <w:rsid w:val="00EF3676"/>
    <w:rsid w:val="00EF57AE"/>
    <w:rsid w:val="00F119E1"/>
    <w:rsid w:val="00F63EA1"/>
    <w:rsid w:val="00F87E0D"/>
    <w:rsid w:val="00FA180F"/>
    <w:rsid w:val="00FA4061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A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2"/>
    <w:basedOn w:val="a"/>
    <w:link w:val="20"/>
    <w:rsid w:val="001A70B7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20">
    <w:name w:val="Основной текст 2 Знак"/>
    <w:basedOn w:val="a0"/>
    <w:link w:val="2"/>
    <w:rsid w:val="001A7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931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31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1931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31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0A6A9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6A92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77607" TargetMode="External"/><Relationship Id="rId18" Type="http://schemas.openxmlformats.org/officeDocument/2006/relationships/hyperlink" Target="http://www.biblioclub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llege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9116" TargetMode="External"/><Relationship Id="rId17" Type="http://schemas.openxmlformats.org/officeDocument/2006/relationships/hyperlink" Target="http://biblioclub.ru/index.php?page=book&amp;id=364901" TargetMode="External"/><Relationship Id="rId25" Type="http://schemas.openxmlformats.org/officeDocument/2006/relationships/hyperlink" Target="https://ru.wikipedia.org/wiki/%D0%97%D0%B0%D0%B3%D0%BB%D0%B0%D0%B2%D0%BD%D0%B0%D1%8F_%D1%81%D1%82%D1%80%D0%B0%D0%BD%D0%B8%D1%86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8123" TargetMode="External"/><Relationship Id="rId20" Type="http://schemas.openxmlformats.org/officeDocument/2006/relationships/hyperlink" Target="http://www.ebibliotek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2668" TargetMode="External"/><Relationship Id="rId24" Type="http://schemas.openxmlformats.org/officeDocument/2006/relationships/hyperlink" Target="http://www.gar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1088" TargetMode="External"/><Relationship Id="rId23" Type="http://schemas.openxmlformats.org/officeDocument/2006/relationships/hyperlink" Target="http://dic.academic.ru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elibrary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8907" TargetMode="External"/><Relationship Id="rId22" Type="http://schemas.openxmlformats.org/officeDocument/2006/relationships/hyperlink" Target="http://www.ed.gov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830B4-D291-4B30-A165-AF489BB6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3099</Words>
  <Characters>17667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2019-09-06T12:13:00Z</cp:lastPrinted>
  <dcterms:created xsi:type="dcterms:W3CDTF">2019-09-05T10:57:00Z</dcterms:created>
  <dcterms:modified xsi:type="dcterms:W3CDTF">2019-10-18T13:38:00Z</dcterms:modified>
</cp:coreProperties>
</file>